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FEF7" w14:textId="77777777" w:rsidR="0007693C" w:rsidRDefault="0038192E">
      <w:pPr>
        <w:pStyle w:val="Standard"/>
        <w:numPr>
          <w:ilvl w:val="0"/>
          <w:numId w:val="2"/>
        </w:numPr>
        <w:tabs>
          <w:tab w:val="left" w:pos="381"/>
        </w:tabs>
        <w:ind w:left="286" w:hanging="273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IDENTIFICAÇÃO DO PROJETO</w:t>
      </w:r>
    </w:p>
    <w:tbl>
      <w:tblPr>
        <w:tblW w:w="963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4"/>
        <w:gridCol w:w="7479"/>
      </w:tblGrid>
      <w:tr w:rsidR="0007693C" w14:paraId="073A4100" w14:textId="77777777" w:rsidTr="00422B5E">
        <w:tc>
          <w:tcPr>
            <w:tcW w:w="2154" w:type="dxa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32A17" w14:textId="77777777" w:rsidR="0007693C" w:rsidRDefault="0038192E" w:rsidP="00CA1806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Nome</w:t>
            </w:r>
            <w:r w:rsidR="00CA1806">
              <w:rPr>
                <w:rFonts w:ascii="Tahoma" w:hAnsi="Tahoma"/>
                <w:sz w:val="20"/>
                <w:szCs w:val="20"/>
              </w:rPr>
              <w:t>/Sigla</w:t>
            </w:r>
          </w:p>
        </w:tc>
        <w:tc>
          <w:tcPr>
            <w:tcW w:w="74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27E75" w14:textId="77777777" w:rsidR="0007693C" w:rsidRDefault="0007693C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60DC3F17" w14:textId="77777777" w:rsidR="0007693C" w:rsidRDefault="0007693C">
      <w:pPr>
        <w:pStyle w:val="Standard"/>
        <w:tabs>
          <w:tab w:val="left" w:pos="381"/>
        </w:tabs>
        <w:ind w:left="286"/>
        <w:rPr>
          <w:rFonts w:ascii="Tahoma" w:hAnsi="Tahoma"/>
          <w:b/>
          <w:bCs/>
          <w:sz w:val="20"/>
          <w:szCs w:val="20"/>
        </w:rPr>
      </w:pPr>
    </w:p>
    <w:p w14:paraId="7C6D47FE" w14:textId="77777777" w:rsidR="0007693C" w:rsidRDefault="0007693C">
      <w:pPr>
        <w:pStyle w:val="Standard"/>
        <w:tabs>
          <w:tab w:val="left" w:pos="381"/>
        </w:tabs>
        <w:ind w:left="286"/>
        <w:rPr>
          <w:rFonts w:ascii="Tahoma" w:hAnsi="Tahoma"/>
          <w:b/>
          <w:bCs/>
          <w:sz w:val="20"/>
          <w:szCs w:val="20"/>
        </w:rPr>
      </w:pPr>
    </w:p>
    <w:p w14:paraId="076FD808" w14:textId="4D4E7BE8" w:rsidR="0007693C" w:rsidRDefault="0038192E">
      <w:pPr>
        <w:pStyle w:val="Standard"/>
        <w:numPr>
          <w:ilvl w:val="0"/>
          <w:numId w:val="2"/>
        </w:numPr>
        <w:tabs>
          <w:tab w:val="left" w:pos="381"/>
        </w:tabs>
        <w:ind w:left="286" w:hanging="273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IDENTIFICAÇÃO DO RESPONSÁVEL PELO PROJETO</w:t>
      </w:r>
      <w:r w:rsidR="000B447C">
        <w:rPr>
          <w:rFonts w:ascii="Tahoma" w:hAnsi="Tahoma"/>
          <w:b/>
          <w:bCs/>
          <w:sz w:val="20"/>
          <w:szCs w:val="20"/>
        </w:rPr>
        <w:t>/ÁREA</w:t>
      </w:r>
      <w:r>
        <w:rPr>
          <w:rFonts w:ascii="Tahoma" w:hAnsi="Tahoma"/>
          <w:b/>
          <w:bCs/>
          <w:sz w:val="20"/>
          <w:szCs w:val="20"/>
        </w:rPr>
        <w:t xml:space="preserve"> (COORDENADOR)</w:t>
      </w:r>
    </w:p>
    <w:tbl>
      <w:tblPr>
        <w:tblW w:w="9633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4"/>
        <w:gridCol w:w="4206"/>
        <w:gridCol w:w="1279"/>
        <w:gridCol w:w="1994"/>
      </w:tblGrid>
      <w:tr w:rsidR="0007693C" w14:paraId="10448EA0" w14:textId="77777777" w:rsidTr="00422B5E">
        <w:tc>
          <w:tcPr>
            <w:tcW w:w="2154" w:type="dxa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F6F04" w14:textId="77777777" w:rsidR="0007693C" w:rsidRDefault="0038192E" w:rsidP="00CA1806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Nome</w:t>
            </w:r>
          </w:p>
        </w:tc>
        <w:tc>
          <w:tcPr>
            <w:tcW w:w="42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2CA91" w14:textId="77777777" w:rsidR="0007693C" w:rsidRDefault="0007693C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1D58C" w14:textId="77777777" w:rsidR="0007693C" w:rsidRDefault="0038192E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CPF</w:t>
            </w:r>
          </w:p>
        </w:tc>
        <w:tc>
          <w:tcPr>
            <w:tcW w:w="19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A3088" w14:textId="77777777" w:rsidR="0007693C" w:rsidRDefault="0007693C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</w:tr>
      <w:tr w:rsidR="0007693C" w14:paraId="35EAEC25" w14:textId="77777777" w:rsidTr="00422B5E">
        <w:tc>
          <w:tcPr>
            <w:tcW w:w="2154" w:type="dxa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052F6" w14:textId="77777777" w:rsidR="0007693C" w:rsidRDefault="0038192E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E-mail</w:t>
            </w:r>
          </w:p>
        </w:tc>
        <w:tc>
          <w:tcPr>
            <w:tcW w:w="420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B821B" w14:textId="77777777" w:rsidR="0007693C" w:rsidRDefault="0007693C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B1E5F" w14:textId="77777777" w:rsidR="0007693C" w:rsidRDefault="0038192E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Telefone(s)</w:t>
            </w:r>
          </w:p>
        </w:tc>
        <w:tc>
          <w:tcPr>
            <w:tcW w:w="19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9172E" w14:textId="77777777" w:rsidR="0007693C" w:rsidRDefault="0007693C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</w:tr>
    </w:tbl>
    <w:p w14:paraId="10721645" w14:textId="77777777" w:rsidR="0007693C" w:rsidRPr="00FE3CB1" w:rsidRDefault="0007693C" w:rsidP="00C574F8">
      <w:pPr>
        <w:pStyle w:val="TableContents"/>
        <w:ind w:firstLine="284"/>
        <w:jc w:val="both"/>
        <w:rPr>
          <w:rFonts w:ascii="Tahoma" w:hAnsi="Tahoma"/>
          <w:color w:val="000000"/>
          <w:sz w:val="20"/>
        </w:rPr>
      </w:pPr>
    </w:p>
    <w:p w14:paraId="6C4C087A" w14:textId="77777777" w:rsidR="004B7E59" w:rsidRPr="00FE3CB1" w:rsidRDefault="004B7E59" w:rsidP="00C574F8">
      <w:pPr>
        <w:pStyle w:val="TableContents"/>
        <w:ind w:firstLine="284"/>
        <w:jc w:val="both"/>
        <w:rPr>
          <w:rFonts w:ascii="Tahoma" w:hAnsi="Tahoma"/>
          <w:color w:val="000000"/>
          <w:sz w:val="20"/>
        </w:rPr>
      </w:pPr>
    </w:p>
    <w:p w14:paraId="3BEE1433" w14:textId="77777777" w:rsidR="00FE3CB1" w:rsidRDefault="000D10AE" w:rsidP="00FE3CB1">
      <w:pPr>
        <w:pStyle w:val="Standard"/>
        <w:numPr>
          <w:ilvl w:val="0"/>
          <w:numId w:val="2"/>
        </w:numPr>
        <w:tabs>
          <w:tab w:val="left" w:pos="381"/>
        </w:tabs>
        <w:ind w:left="286" w:hanging="273"/>
        <w:rPr>
          <w:rFonts w:ascii="Tahoma" w:hAnsi="Tahoma"/>
          <w:b/>
          <w:bCs/>
          <w:sz w:val="20"/>
          <w:szCs w:val="20"/>
        </w:rPr>
      </w:pPr>
      <w:r w:rsidRPr="00176FC4">
        <w:rPr>
          <w:rFonts w:ascii="Tahoma" w:hAnsi="Tahoma"/>
          <w:b/>
          <w:bCs/>
          <w:sz w:val="20"/>
          <w:szCs w:val="20"/>
        </w:rPr>
        <w:t>INFORMAÇÃO</w:t>
      </w:r>
    </w:p>
    <w:p w14:paraId="3789C750" w14:textId="77777777" w:rsidR="00176FC4" w:rsidRPr="0079790B" w:rsidRDefault="00176FC4" w:rsidP="00176FC4">
      <w:pPr>
        <w:pStyle w:val="Standard"/>
        <w:tabs>
          <w:tab w:val="left" w:pos="381"/>
        </w:tabs>
        <w:ind w:left="286"/>
        <w:rPr>
          <w:rFonts w:ascii="Tahoma" w:hAnsi="Tahoma"/>
          <w:b/>
          <w:bCs/>
          <w:sz w:val="20"/>
          <w:szCs w:val="20"/>
        </w:rPr>
      </w:pPr>
    </w:p>
    <w:p w14:paraId="3BB01949" w14:textId="00374529" w:rsidR="00E42B0F" w:rsidRPr="0079790B" w:rsidRDefault="006577F4" w:rsidP="00C574F8">
      <w:pPr>
        <w:pStyle w:val="Standard"/>
        <w:tabs>
          <w:tab w:val="left" w:pos="108"/>
        </w:tabs>
        <w:spacing w:after="240"/>
        <w:ind w:left="13" w:firstLine="838"/>
        <w:jc w:val="both"/>
        <w:rPr>
          <w:rFonts w:ascii="Tahoma" w:hAnsi="Tahoma"/>
          <w:iCs/>
          <w:sz w:val="20"/>
          <w:szCs w:val="20"/>
        </w:rPr>
      </w:pPr>
      <w:r>
        <w:rPr>
          <w:rFonts w:ascii="Tahoma" w:hAnsi="Tahoma"/>
          <w:iCs/>
          <w:sz w:val="20"/>
          <w:szCs w:val="20"/>
        </w:rPr>
        <w:t xml:space="preserve">A </w:t>
      </w:r>
      <w:r w:rsidRPr="006577F4">
        <w:rPr>
          <w:rFonts w:ascii="Tahoma" w:hAnsi="Tahoma"/>
          <w:iCs/>
          <w:sz w:val="20"/>
          <w:szCs w:val="20"/>
        </w:rPr>
        <w:t>Coordenação-Geral de Gestão de Tecnologia da Informação e Comunicação</w:t>
      </w:r>
      <w:r>
        <w:rPr>
          <w:rFonts w:ascii="Tahoma" w:hAnsi="Tahoma"/>
          <w:iCs/>
          <w:sz w:val="20"/>
          <w:szCs w:val="20"/>
        </w:rPr>
        <w:t>-COGETIC</w:t>
      </w:r>
      <w:r w:rsidR="00E42B0F" w:rsidRPr="0079790B">
        <w:rPr>
          <w:rFonts w:ascii="Tahoma" w:hAnsi="Tahoma"/>
          <w:iCs/>
          <w:sz w:val="20"/>
          <w:szCs w:val="20"/>
        </w:rPr>
        <w:t xml:space="preserve"> disponibiliza apenas serviços básicos de acesso WEB (HTTP, porta 80</w:t>
      </w:r>
      <w:r w:rsidR="009A6614" w:rsidRPr="0079790B">
        <w:rPr>
          <w:rFonts w:ascii="Tahoma" w:hAnsi="Tahoma"/>
          <w:iCs/>
          <w:sz w:val="20"/>
          <w:szCs w:val="20"/>
        </w:rPr>
        <w:t xml:space="preserve">; </w:t>
      </w:r>
      <w:r w:rsidR="00E42B0F" w:rsidRPr="0079790B">
        <w:rPr>
          <w:rFonts w:ascii="Tahoma" w:hAnsi="Tahoma"/>
          <w:iCs/>
          <w:sz w:val="20"/>
          <w:szCs w:val="20"/>
        </w:rPr>
        <w:t>HTTPS, porta 443).</w:t>
      </w:r>
    </w:p>
    <w:p w14:paraId="6DC6DB76" w14:textId="77777777" w:rsidR="00E42B0F" w:rsidRPr="0079790B" w:rsidRDefault="00E42B0F" w:rsidP="00C574F8">
      <w:pPr>
        <w:pStyle w:val="Standard"/>
        <w:tabs>
          <w:tab w:val="left" w:pos="108"/>
        </w:tabs>
        <w:ind w:left="13" w:firstLine="838"/>
        <w:jc w:val="both"/>
        <w:rPr>
          <w:rFonts w:ascii="Tahoma" w:hAnsi="Tahoma"/>
          <w:iCs/>
          <w:sz w:val="20"/>
          <w:szCs w:val="20"/>
        </w:rPr>
      </w:pPr>
      <w:r w:rsidRPr="0079790B">
        <w:rPr>
          <w:rFonts w:ascii="Tahoma" w:hAnsi="Tahoma"/>
          <w:iCs/>
          <w:sz w:val="20"/>
          <w:szCs w:val="20"/>
        </w:rPr>
        <w:t xml:space="preserve">Para a liberação de outros serviços de rede (VPN, FTP, SSH e demais), </w:t>
      </w:r>
      <w:r w:rsidR="00C574F8" w:rsidRPr="0079790B">
        <w:rPr>
          <w:rFonts w:ascii="Tahoma" w:hAnsi="Tahoma"/>
          <w:iCs/>
          <w:sz w:val="20"/>
          <w:szCs w:val="20"/>
        </w:rPr>
        <w:t xml:space="preserve">é </w:t>
      </w:r>
      <w:r w:rsidRPr="0079790B">
        <w:rPr>
          <w:rFonts w:ascii="Tahoma" w:hAnsi="Tahoma"/>
          <w:iCs/>
          <w:sz w:val="20"/>
          <w:szCs w:val="20"/>
        </w:rPr>
        <w:t>necessári</w:t>
      </w:r>
      <w:r w:rsidR="00C574F8" w:rsidRPr="0079790B">
        <w:rPr>
          <w:rFonts w:ascii="Tahoma" w:hAnsi="Tahoma"/>
          <w:iCs/>
          <w:sz w:val="20"/>
          <w:szCs w:val="20"/>
        </w:rPr>
        <w:t>a</w:t>
      </w:r>
      <w:r w:rsidRPr="0079790B">
        <w:rPr>
          <w:rFonts w:ascii="Tahoma" w:hAnsi="Tahoma"/>
          <w:iCs/>
          <w:sz w:val="20"/>
          <w:szCs w:val="20"/>
        </w:rPr>
        <w:t xml:space="preserve"> a </w:t>
      </w:r>
      <w:r w:rsidR="00C574F8" w:rsidRPr="0079790B">
        <w:rPr>
          <w:rFonts w:ascii="Tahoma" w:hAnsi="Tahoma"/>
          <w:iCs/>
          <w:sz w:val="20"/>
          <w:szCs w:val="20"/>
        </w:rPr>
        <w:t xml:space="preserve">manifestação </w:t>
      </w:r>
      <w:r w:rsidR="009A6614" w:rsidRPr="0079790B">
        <w:rPr>
          <w:rFonts w:ascii="Tahoma" w:hAnsi="Tahoma"/>
          <w:iCs/>
          <w:sz w:val="20"/>
          <w:szCs w:val="20"/>
        </w:rPr>
        <w:t>expressa</w:t>
      </w:r>
      <w:r w:rsidR="00C574F8" w:rsidRPr="0079790B">
        <w:rPr>
          <w:rFonts w:ascii="Tahoma" w:hAnsi="Tahoma"/>
          <w:iCs/>
          <w:sz w:val="20"/>
          <w:szCs w:val="20"/>
        </w:rPr>
        <w:t xml:space="preserve"> da área demandante</w:t>
      </w:r>
      <w:r w:rsidR="009A6614" w:rsidRPr="0079790B">
        <w:rPr>
          <w:rFonts w:ascii="Tahoma" w:hAnsi="Tahoma"/>
          <w:iCs/>
          <w:sz w:val="20"/>
          <w:szCs w:val="20"/>
        </w:rPr>
        <w:t xml:space="preserve">, </w:t>
      </w:r>
      <w:r w:rsidR="00C574F8" w:rsidRPr="0079790B">
        <w:rPr>
          <w:rFonts w:ascii="Tahoma" w:hAnsi="Tahoma"/>
          <w:iCs/>
          <w:sz w:val="20"/>
          <w:szCs w:val="20"/>
        </w:rPr>
        <w:t xml:space="preserve">por meio deste documento, </w:t>
      </w:r>
      <w:r w:rsidR="009A6614" w:rsidRPr="0079790B">
        <w:rPr>
          <w:rFonts w:ascii="Tahoma" w:hAnsi="Tahoma"/>
          <w:iCs/>
          <w:sz w:val="20"/>
          <w:szCs w:val="20"/>
        </w:rPr>
        <w:t xml:space="preserve">devendo o usuário </w:t>
      </w:r>
      <w:r w:rsidR="00C574F8" w:rsidRPr="0079790B">
        <w:rPr>
          <w:rFonts w:ascii="Tahoma" w:hAnsi="Tahoma"/>
          <w:iCs/>
          <w:sz w:val="20"/>
          <w:szCs w:val="20"/>
        </w:rPr>
        <w:t xml:space="preserve">responsável </w:t>
      </w:r>
      <w:r w:rsidR="00176FC4" w:rsidRPr="0079790B">
        <w:rPr>
          <w:rFonts w:ascii="Tahoma" w:hAnsi="Tahoma"/>
          <w:iCs/>
          <w:sz w:val="20"/>
          <w:szCs w:val="20"/>
        </w:rPr>
        <w:t xml:space="preserve">pela solicitação </w:t>
      </w:r>
      <w:r w:rsidR="009A6614" w:rsidRPr="0079790B">
        <w:rPr>
          <w:rFonts w:ascii="Tahoma" w:hAnsi="Tahoma"/>
          <w:iCs/>
          <w:sz w:val="20"/>
          <w:szCs w:val="20"/>
        </w:rPr>
        <w:t>estar ciente de que:</w:t>
      </w:r>
    </w:p>
    <w:p w14:paraId="00DE24D3" w14:textId="77777777" w:rsidR="00E42B0F" w:rsidRPr="0079790B" w:rsidRDefault="00E42B0F" w:rsidP="00C574F8">
      <w:pPr>
        <w:pStyle w:val="Standard"/>
        <w:tabs>
          <w:tab w:val="left" w:pos="108"/>
        </w:tabs>
        <w:ind w:left="13" w:firstLine="838"/>
        <w:jc w:val="both"/>
        <w:rPr>
          <w:rFonts w:ascii="Tahoma" w:hAnsi="Tahoma"/>
          <w:iCs/>
          <w:sz w:val="20"/>
          <w:szCs w:val="20"/>
        </w:rPr>
      </w:pPr>
    </w:p>
    <w:p w14:paraId="653755F1" w14:textId="77777777" w:rsidR="00291DD7" w:rsidRPr="0079790B" w:rsidRDefault="00291DD7" w:rsidP="00C574F8">
      <w:pPr>
        <w:pStyle w:val="Standard"/>
        <w:numPr>
          <w:ilvl w:val="0"/>
          <w:numId w:val="4"/>
        </w:numPr>
        <w:tabs>
          <w:tab w:val="left" w:pos="1418"/>
        </w:tabs>
        <w:ind w:left="1418" w:hanging="567"/>
        <w:jc w:val="both"/>
        <w:rPr>
          <w:rFonts w:ascii="Tahoma" w:hAnsi="Tahoma"/>
          <w:iCs/>
          <w:sz w:val="20"/>
          <w:szCs w:val="20"/>
        </w:rPr>
      </w:pPr>
      <w:r w:rsidRPr="0079790B">
        <w:rPr>
          <w:rFonts w:ascii="Tahoma" w:hAnsi="Tahoma"/>
          <w:iCs/>
          <w:sz w:val="20"/>
          <w:szCs w:val="20"/>
        </w:rPr>
        <w:t xml:space="preserve">A abertura de portas não padronizadas </w:t>
      </w:r>
      <w:r w:rsidR="00DA03D8" w:rsidRPr="0079790B">
        <w:rPr>
          <w:rFonts w:ascii="Tahoma" w:hAnsi="Tahoma"/>
          <w:iCs/>
          <w:sz w:val="20"/>
          <w:szCs w:val="20"/>
        </w:rPr>
        <w:t xml:space="preserve">possibilita a </w:t>
      </w:r>
      <w:r w:rsidRPr="0079790B">
        <w:rPr>
          <w:rFonts w:ascii="Tahoma" w:hAnsi="Tahoma"/>
          <w:iCs/>
          <w:sz w:val="20"/>
          <w:szCs w:val="20"/>
        </w:rPr>
        <w:t>invas</w:t>
      </w:r>
      <w:r w:rsidR="00DA03D8" w:rsidRPr="0079790B">
        <w:rPr>
          <w:rFonts w:ascii="Tahoma" w:hAnsi="Tahoma"/>
          <w:iCs/>
          <w:sz w:val="20"/>
          <w:szCs w:val="20"/>
        </w:rPr>
        <w:t xml:space="preserve">ão da </w:t>
      </w:r>
      <w:r w:rsidRPr="0079790B">
        <w:rPr>
          <w:rFonts w:ascii="Tahoma" w:hAnsi="Tahoma"/>
          <w:iCs/>
          <w:sz w:val="20"/>
          <w:szCs w:val="20"/>
        </w:rPr>
        <w:t>rede</w:t>
      </w:r>
      <w:r w:rsidR="00D01E4A" w:rsidRPr="0079790B">
        <w:rPr>
          <w:rFonts w:ascii="Tahoma" w:hAnsi="Tahoma"/>
          <w:iCs/>
          <w:sz w:val="20"/>
          <w:szCs w:val="20"/>
        </w:rPr>
        <w:t xml:space="preserve"> de dados</w:t>
      </w:r>
      <w:r w:rsidRPr="0079790B">
        <w:rPr>
          <w:rFonts w:ascii="Tahoma" w:hAnsi="Tahoma"/>
          <w:iCs/>
          <w:sz w:val="20"/>
          <w:szCs w:val="20"/>
        </w:rPr>
        <w:t xml:space="preserve">, por pessoas não autorizadas, e facilita a contaminação </w:t>
      </w:r>
      <w:r w:rsidR="00142E14" w:rsidRPr="0079790B">
        <w:rPr>
          <w:rFonts w:ascii="Tahoma" w:hAnsi="Tahoma"/>
          <w:iCs/>
          <w:sz w:val="20"/>
          <w:szCs w:val="20"/>
        </w:rPr>
        <w:t xml:space="preserve">das estações de trabalho </w:t>
      </w:r>
      <w:r w:rsidRPr="0079790B">
        <w:rPr>
          <w:rFonts w:ascii="Tahoma" w:hAnsi="Tahoma"/>
          <w:iCs/>
          <w:sz w:val="20"/>
          <w:szCs w:val="20"/>
        </w:rPr>
        <w:t xml:space="preserve">por malwares (vírus, </w:t>
      </w:r>
      <w:proofErr w:type="spellStart"/>
      <w:r w:rsidRPr="0079790B">
        <w:rPr>
          <w:rFonts w:ascii="Tahoma" w:hAnsi="Tahoma"/>
          <w:iCs/>
          <w:sz w:val="20"/>
          <w:szCs w:val="20"/>
        </w:rPr>
        <w:t>worms</w:t>
      </w:r>
      <w:proofErr w:type="spellEnd"/>
      <w:r w:rsidRPr="0079790B">
        <w:rPr>
          <w:rFonts w:ascii="Tahoma" w:hAnsi="Tahoma"/>
          <w:iCs/>
          <w:sz w:val="20"/>
          <w:szCs w:val="20"/>
        </w:rPr>
        <w:t xml:space="preserve"> e afins);</w:t>
      </w:r>
    </w:p>
    <w:p w14:paraId="16E8ED99" w14:textId="77777777" w:rsidR="00185725" w:rsidRPr="0079790B" w:rsidRDefault="00185725" w:rsidP="00C574F8">
      <w:pPr>
        <w:pStyle w:val="PargrafodaLista"/>
        <w:tabs>
          <w:tab w:val="left" w:pos="1418"/>
        </w:tabs>
        <w:ind w:left="1418" w:hanging="567"/>
        <w:rPr>
          <w:rFonts w:ascii="Tahoma" w:hAnsi="Tahoma"/>
          <w:iCs/>
          <w:sz w:val="20"/>
          <w:szCs w:val="20"/>
        </w:rPr>
      </w:pPr>
    </w:p>
    <w:p w14:paraId="00EFCCDE" w14:textId="77777777" w:rsidR="00185725" w:rsidRPr="0079790B" w:rsidRDefault="00185725" w:rsidP="00C574F8">
      <w:pPr>
        <w:pStyle w:val="Standard"/>
        <w:numPr>
          <w:ilvl w:val="0"/>
          <w:numId w:val="4"/>
        </w:numPr>
        <w:tabs>
          <w:tab w:val="left" w:pos="1418"/>
        </w:tabs>
        <w:ind w:left="1418" w:hanging="567"/>
        <w:jc w:val="both"/>
        <w:rPr>
          <w:rFonts w:ascii="Tahoma" w:hAnsi="Tahoma"/>
          <w:iCs/>
          <w:sz w:val="20"/>
          <w:szCs w:val="20"/>
        </w:rPr>
      </w:pPr>
      <w:r w:rsidRPr="0079790B">
        <w:rPr>
          <w:rFonts w:ascii="Tahoma" w:hAnsi="Tahoma"/>
          <w:iCs/>
          <w:sz w:val="20"/>
          <w:szCs w:val="20"/>
        </w:rPr>
        <w:t>A liberação de portas para o acesso a programas de compartilhamento</w:t>
      </w:r>
      <w:r w:rsidR="00C574F8" w:rsidRPr="0079790B">
        <w:rPr>
          <w:rFonts w:ascii="Tahoma" w:hAnsi="Tahoma"/>
          <w:iCs/>
          <w:sz w:val="20"/>
          <w:szCs w:val="20"/>
        </w:rPr>
        <w:t xml:space="preserve"> e </w:t>
      </w:r>
      <w:r w:rsidRPr="0079790B">
        <w:rPr>
          <w:rFonts w:ascii="Tahoma" w:hAnsi="Tahoma"/>
          <w:iCs/>
          <w:sz w:val="20"/>
          <w:szCs w:val="20"/>
        </w:rPr>
        <w:t>troca de arquivos</w:t>
      </w:r>
      <w:r w:rsidR="00390EE6" w:rsidRPr="0079790B">
        <w:rPr>
          <w:rFonts w:ascii="Tahoma" w:hAnsi="Tahoma"/>
          <w:iCs/>
          <w:sz w:val="20"/>
          <w:szCs w:val="20"/>
        </w:rPr>
        <w:t>,</w:t>
      </w:r>
      <w:r w:rsidRPr="0079790B">
        <w:rPr>
          <w:rFonts w:ascii="Tahoma" w:hAnsi="Tahoma"/>
          <w:iCs/>
          <w:sz w:val="20"/>
          <w:szCs w:val="20"/>
        </w:rPr>
        <w:t xml:space="preserve"> tipo P2P (</w:t>
      </w:r>
      <w:proofErr w:type="spellStart"/>
      <w:r w:rsidRPr="0079790B">
        <w:rPr>
          <w:rFonts w:ascii="Tahoma" w:hAnsi="Tahoma"/>
          <w:iCs/>
          <w:sz w:val="20"/>
          <w:szCs w:val="20"/>
        </w:rPr>
        <w:t>peer</w:t>
      </w:r>
      <w:proofErr w:type="spellEnd"/>
      <w:r w:rsidRPr="0079790B">
        <w:rPr>
          <w:rFonts w:ascii="Tahoma" w:hAnsi="Tahoma"/>
          <w:iCs/>
          <w:sz w:val="20"/>
          <w:szCs w:val="20"/>
        </w:rPr>
        <w:t xml:space="preserve"> </w:t>
      </w:r>
      <w:proofErr w:type="spellStart"/>
      <w:r w:rsidRPr="0079790B">
        <w:rPr>
          <w:rFonts w:ascii="Tahoma" w:hAnsi="Tahoma"/>
          <w:iCs/>
          <w:sz w:val="20"/>
          <w:szCs w:val="20"/>
        </w:rPr>
        <w:t>to</w:t>
      </w:r>
      <w:proofErr w:type="spellEnd"/>
      <w:r w:rsidRPr="0079790B">
        <w:rPr>
          <w:rFonts w:ascii="Tahoma" w:hAnsi="Tahoma"/>
          <w:iCs/>
          <w:sz w:val="20"/>
          <w:szCs w:val="20"/>
        </w:rPr>
        <w:t xml:space="preserve"> </w:t>
      </w:r>
      <w:proofErr w:type="spellStart"/>
      <w:r w:rsidRPr="0079790B">
        <w:rPr>
          <w:rFonts w:ascii="Tahoma" w:hAnsi="Tahoma"/>
          <w:iCs/>
          <w:sz w:val="20"/>
          <w:szCs w:val="20"/>
        </w:rPr>
        <w:t>peer</w:t>
      </w:r>
      <w:proofErr w:type="spellEnd"/>
      <w:r w:rsidRPr="0079790B">
        <w:rPr>
          <w:rFonts w:ascii="Tahoma" w:hAnsi="Tahoma"/>
          <w:iCs/>
          <w:sz w:val="20"/>
          <w:szCs w:val="20"/>
        </w:rPr>
        <w:t>)</w:t>
      </w:r>
      <w:r w:rsidR="00390EE6" w:rsidRPr="0079790B">
        <w:rPr>
          <w:rFonts w:ascii="Tahoma" w:hAnsi="Tahoma"/>
          <w:iCs/>
          <w:sz w:val="20"/>
          <w:szCs w:val="20"/>
        </w:rPr>
        <w:t>,</w:t>
      </w:r>
      <w:r w:rsidRPr="0079790B">
        <w:rPr>
          <w:rFonts w:ascii="Tahoma" w:hAnsi="Tahoma"/>
          <w:iCs/>
          <w:sz w:val="20"/>
          <w:szCs w:val="20"/>
        </w:rPr>
        <w:t xml:space="preserve"> </w:t>
      </w:r>
      <w:r w:rsidR="00390EE6" w:rsidRPr="0079790B">
        <w:rPr>
          <w:rFonts w:ascii="Tahoma" w:hAnsi="Tahoma"/>
          <w:iCs/>
          <w:sz w:val="20"/>
          <w:szCs w:val="20"/>
        </w:rPr>
        <w:t xml:space="preserve">aumenta o </w:t>
      </w:r>
      <w:r w:rsidRPr="0079790B">
        <w:rPr>
          <w:rFonts w:ascii="Tahoma" w:hAnsi="Tahoma"/>
          <w:iCs/>
          <w:sz w:val="20"/>
          <w:szCs w:val="20"/>
        </w:rPr>
        <w:t>volume de dados</w:t>
      </w:r>
      <w:r w:rsidR="00390EE6" w:rsidRPr="0079790B">
        <w:rPr>
          <w:rFonts w:ascii="Tahoma" w:hAnsi="Tahoma"/>
          <w:iCs/>
          <w:sz w:val="20"/>
          <w:szCs w:val="20"/>
        </w:rPr>
        <w:t xml:space="preserve"> trafegados</w:t>
      </w:r>
      <w:r w:rsidR="00176FC4" w:rsidRPr="0079790B">
        <w:rPr>
          <w:rFonts w:ascii="Tahoma" w:hAnsi="Tahoma"/>
          <w:iCs/>
          <w:sz w:val="20"/>
          <w:szCs w:val="20"/>
        </w:rPr>
        <w:t xml:space="preserve"> e </w:t>
      </w:r>
      <w:r w:rsidR="00390EE6" w:rsidRPr="0079790B">
        <w:rPr>
          <w:rFonts w:ascii="Tahoma" w:hAnsi="Tahoma"/>
          <w:iCs/>
          <w:sz w:val="20"/>
          <w:szCs w:val="20"/>
        </w:rPr>
        <w:t>pode</w:t>
      </w:r>
      <w:r w:rsidR="00176FC4" w:rsidRPr="0079790B">
        <w:rPr>
          <w:rFonts w:ascii="Tahoma" w:hAnsi="Tahoma"/>
          <w:iCs/>
          <w:sz w:val="20"/>
          <w:szCs w:val="20"/>
        </w:rPr>
        <w:t xml:space="preserve"> comprometer </w:t>
      </w:r>
      <w:r w:rsidRPr="0079790B">
        <w:rPr>
          <w:rFonts w:ascii="Tahoma" w:hAnsi="Tahoma"/>
          <w:iCs/>
          <w:sz w:val="20"/>
          <w:szCs w:val="20"/>
        </w:rPr>
        <w:t xml:space="preserve">a </w:t>
      </w:r>
      <w:r w:rsidR="006221E1" w:rsidRPr="0079790B">
        <w:rPr>
          <w:rFonts w:ascii="Tahoma" w:hAnsi="Tahoma"/>
          <w:iCs/>
          <w:sz w:val="20"/>
          <w:szCs w:val="20"/>
        </w:rPr>
        <w:t xml:space="preserve">velocidade </w:t>
      </w:r>
      <w:r w:rsidRPr="0079790B">
        <w:rPr>
          <w:rFonts w:ascii="Tahoma" w:hAnsi="Tahoma"/>
          <w:iCs/>
          <w:sz w:val="20"/>
          <w:szCs w:val="20"/>
        </w:rPr>
        <w:t>d</w:t>
      </w:r>
      <w:r w:rsidR="006221E1" w:rsidRPr="0079790B">
        <w:rPr>
          <w:rFonts w:ascii="Tahoma" w:hAnsi="Tahoma"/>
          <w:iCs/>
          <w:sz w:val="20"/>
          <w:szCs w:val="20"/>
        </w:rPr>
        <w:t xml:space="preserve">a </w:t>
      </w:r>
      <w:r w:rsidRPr="0079790B">
        <w:rPr>
          <w:rFonts w:ascii="Tahoma" w:hAnsi="Tahoma"/>
          <w:iCs/>
          <w:sz w:val="20"/>
          <w:szCs w:val="20"/>
        </w:rPr>
        <w:t>rede</w:t>
      </w:r>
      <w:r w:rsidR="006221E1" w:rsidRPr="0079790B">
        <w:rPr>
          <w:rFonts w:ascii="Tahoma" w:hAnsi="Tahoma"/>
          <w:iCs/>
          <w:sz w:val="20"/>
          <w:szCs w:val="20"/>
        </w:rPr>
        <w:t xml:space="preserve"> de dados</w:t>
      </w:r>
      <w:r w:rsidRPr="0079790B">
        <w:rPr>
          <w:rFonts w:ascii="Tahoma" w:hAnsi="Tahoma"/>
          <w:iCs/>
          <w:sz w:val="20"/>
          <w:szCs w:val="20"/>
        </w:rPr>
        <w:t>;</w:t>
      </w:r>
    </w:p>
    <w:p w14:paraId="0A9322AA" w14:textId="77777777" w:rsidR="00185725" w:rsidRPr="0079790B" w:rsidRDefault="00185725" w:rsidP="00C574F8">
      <w:pPr>
        <w:pStyle w:val="PargrafodaLista"/>
        <w:tabs>
          <w:tab w:val="left" w:pos="1418"/>
        </w:tabs>
        <w:ind w:left="1418" w:hanging="567"/>
        <w:rPr>
          <w:rFonts w:ascii="Tahoma" w:hAnsi="Tahoma"/>
          <w:iCs/>
          <w:sz w:val="20"/>
          <w:szCs w:val="20"/>
        </w:rPr>
      </w:pPr>
    </w:p>
    <w:p w14:paraId="49A58835" w14:textId="77777777" w:rsidR="00390EE6" w:rsidRPr="0079790B" w:rsidRDefault="00185725" w:rsidP="00C574F8">
      <w:pPr>
        <w:pStyle w:val="Standard"/>
        <w:numPr>
          <w:ilvl w:val="0"/>
          <w:numId w:val="4"/>
        </w:numPr>
        <w:tabs>
          <w:tab w:val="left" w:pos="1418"/>
        </w:tabs>
        <w:ind w:left="1418" w:hanging="567"/>
        <w:jc w:val="both"/>
        <w:rPr>
          <w:rFonts w:ascii="Tahoma" w:hAnsi="Tahoma"/>
          <w:iCs/>
          <w:sz w:val="20"/>
          <w:szCs w:val="20"/>
        </w:rPr>
      </w:pPr>
      <w:r w:rsidRPr="0079790B">
        <w:rPr>
          <w:rFonts w:ascii="Tahoma" w:hAnsi="Tahoma"/>
          <w:iCs/>
          <w:sz w:val="20"/>
          <w:szCs w:val="20"/>
        </w:rPr>
        <w:t>A prática de download</w:t>
      </w:r>
      <w:r w:rsidR="00390EE6" w:rsidRPr="0079790B">
        <w:rPr>
          <w:rFonts w:ascii="Tahoma" w:hAnsi="Tahoma"/>
          <w:iCs/>
          <w:sz w:val="20"/>
          <w:szCs w:val="20"/>
        </w:rPr>
        <w:t>s</w:t>
      </w:r>
      <w:r w:rsidRPr="0079790B">
        <w:rPr>
          <w:rFonts w:ascii="Tahoma" w:hAnsi="Tahoma"/>
          <w:iCs/>
          <w:sz w:val="20"/>
          <w:szCs w:val="20"/>
        </w:rPr>
        <w:t xml:space="preserve"> de conteúdo pirata, tais como vídeos, músicas ou programas, </w:t>
      </w:r>
      <w:r w:rsidR="00A240B8" w:rsidRPr="0079790B">
        <w:rPr>
          <w:rFonts w:ascii="Tahoma" w:hAnsi="Tahoma"/>
          <w:iCs/>
          <w:sz w:val="20"/>
          <w:szCs w:val="20"/>
        </w:rPr>
        <w:t xml:space="preserve">configura </w:t>
      </w:r>
      <w:r w:rsidR="00390EE6" w:rsidRPr="0079790B">
        <w:rPr>
          <w:rFonts w:ascii="Tahoma" w:hAnsi="Tahoma"/>
          <w:iCs/>
          <w:sz w:val="20"/>
          <w:szCs w:val="20"/>
        </w:rPr>
        <w:t>crime</w:t>
      </w:r>
      <w:r w:rsidR="00176FC4" w:rsidRPr="0079790B">
        <w:rPr>
          <w:rFonts w:ascii="Tahoma" w:hAnsi="Tahoma"/>
          <w:iCs/>
          <w:sz w:val="20"/>
          <w:szCs w:val="20"/>
        </w:rPr>
        <w:t xml:space="preserve">, </w:t>
      </w:r>
      <w:r w:rsidR="00390EE6" w:rsidRPr="0079790B">
        <w:rPr>
          <w:rFonts w:ascii="Tahoma" w:hAnsi="Tahoma"/>
          <w:iCs/>
          <w:sz w:val="20"/>
          <w:szCs w:val="20"/>
        </w:rPr>
        <w:t xml:space="preserve">punível </w:t>
      </w:r>
      <w:r w:rsidR="00176FC4" w:rsidRPr="0079790B">
        <w:rPr>
          <w:rFonts w:ascii="Tahoma" w:hAnsi="Tahoma"/>
          <w:iCs/>
          <w:sz w:val="20"/>
          <w:szCs w:val="20"/>
        </w:rPr>
        <w:t>com restrição de liberdade e/ou multa</w:t>
      </w:r>
      <w:r w:rsidR="008E34F2" w:rsidRPr="0079790B">
        <w:rPr>
          <w:rFonts w:ascii="Tahoma" w:hAnsi="Tahoma"/>
          <w:iCs/>
          <w:sz w:val="20"/>
          <w:szCs w:val="20"/>
        </w:rPr>
        <w:t>, na forma da Lei</w:t>
      </w:r>
      <w:r w:rsidR="005A0B7B">
        <w:rPr>
          <w:rFonts w:ascii="Tahoma" w:hAnsi="Tahoma"/>
          <w:iCs/>
          <w:sz w:val="20"/>
          <w:szCs w:val="20"/>
        </w:rPr>
        <w:t>;</w:t>
      </w:r>
    </w:p>
    <w:p w14:paraId="6E674449" w14:textId="77777777" w:rsidR="00390EE6" w:rsidRPr="0079790B" w:rsidRDefault="00390EE6" w:rsidP="00390EE6">
      <w:pPr>
        <w:pStyle w:val="PargrafodaLista"/>
        <w:rPr>
          <w:rFonts w:ascii="Tahoma" w:hAnsi="Tahoma"/>
          <w:iCs/>
          <w:sz w:val="20"/>
          <w:szCs w:val="20"/>
        </w:rPr>
      </w:pPr>
    </w:p>
    <w:p w14:paraId="0AB3A3C0" w14:textId="66280AB1" w:rsidR="00390EE6" w:rsidRPr="0079790B" w:rsidRDefault="00390EE6" w:rsidP="00C574F8">
      <w:pPr>
        <w:pStyle w:val="Standard"/>
        <w:numPr>
          <w:ilvl w:val="0"/>
          <w:numId w:val="4"/>
        </w:numPr>
        <w:tabs>
          <w:tab w:val="left" w:pos="1418"/>
        </w:tabs>
        <w:ind w:left="1418" w:hanging="567"/>
        <w:jc w:val="both"/>
        <w:rPr>
          <w:rFonts w:ascii="Tahoma" w:hAnsi="Tahoma"/>
          <w:iCs/>
          <w:sz w:val="20"/>
          <w:szCs w:val="20"/>
        </w:rPr>
      </w:pPr>
      <w:r w:rsidRPr="0079790B">
        <w:rPr>
          <w:rFonts w:ascii="Tahoma" w:hAnsi="Tahoma"/>
          <w:b/>
          <w:iCs/>
          <w:sz w:val="20"/>
          <w:szCs w:val="20"/>
        </w:rPr>
        <w:t>Todos os acessos são monitorados e registrados em log</w:t>
      </w:r>
      <w:r w:rsidR="003D2AF9">
        <w:rPr>
          <w:rFonts w:ascii="Tahoma" w:hAnsi="Tahoma"/>
          <w:iCs/>
          <w:sz w:val="20"/>
          <w:szCs w:val="20"/>
        </w:rPr>
        <w:t>, devendo a STI informar ao coordenador do projeto qualquer indício de acesso inadequado e/ou ilegal</w:t>
      </w:r>
      <w:r w:rsidR="00FD699D">
        <w:rPr>
          <w:rFonts w:ascii="Tahoma" w:hAnsi="Tahoma"/>
          <w:iCs/>
          <w:sz w:val="20"/>
          <w:szCs w:val="20"/>
        </w:rPr>
        <w:t>;</w:t>
      </w:r>
    </w:p>
    <w:p w14:paraId="289DC0B6" w14:textId="77777777" w:rsidR="00390EE6" w:rsidRPr="0079790B" w:rsidRDefault="00390EE6" w:rsidP="00390EE6">
      <w:pPr>
        <w:pStyle w:val="PargrafodaLista"/>
        <w:rPr>
          <w:rFonts w:ascii="Tahoma" w:hAnsi="Tahoma"/>
          <w:iCs/>
          <w:sz w:val="20"/>
          <w:szCs w:val="20"/>
        </w:rPr>
      </w:pPr>
    </w:p>
    <w:p w14:paraId="46F6D64A" w14:textId="0C9CE34E" w:rsidR="00E42B0F" w:rsidRPr="0079790B" w:rsidRDefault="00390EE6" w:rsidP="00C574F8">
      <w:pPr>
        <w:pStyle w:val="Standard"/>
        <w:numPr>
          <w:ilvl w:val="0"/>
          <w:numId w:val="4"/>
        </w:numPr>
        <w:tabs>
          <w:tab w:val="left" w:pos="1418"/>
        </w:tabs>
        <w:ind w:left="1418" w:hanging="567"/>
        <w:jc w:val="both"/>
        <w:rPr>
          <w:rFonts w:ascii="Tahoma" w:hAnsi="Tahoma"/>
          <w:iCs/>
          <w:sz w:val="20"/>
          <w:szCs w:val="20"/>
        </w:rPr>
      </w:pPr>
      <w:r w:rsidRPr="0079790B">
        <w:rPr>
          <w:rFonts w:ascii="Tahoma" w:hAnsi="Tahoma"/>
          <w:b/>
          <w:iCs/>
          <w:sz w:val="20"/>
          <w:szCs w:val="20"/>
        </w:rPr>
        <w:t xml:space="preserve">No caso de </w:t>
      </w:r>
      <w:r w:rsidR="004B7E59">
        <w:rPr>
          <w:rFonts w:ascii="Tahoma" w:hAnsi="Tahoma"/>
          <w:b/>
          <w:iCs/>
          <w:sz w:val="20"/>
          <w:szCs w:val="20"/>
        </w:rPr>
        <w:t>verificação de indícios de violação</w:t>
      </w:r>
      <w:r w:rsidRPr="0079790B">
        <w:rPr>
          <w:rFonts w:ascii="Tahoma" w:hAnsi="Tahoma"/>
          <w:b/>
          <w:iCs/>
          <w:sz w:val="20"/>
          <w:szCs w:val="20"/>
        </w:rPr>
        <w:t xml:space="preserve">, os logs serão </w:t>
      </w:r>
      <w:r w:rsidR="004B7E59">
        <w:rPr>
          <w:rFonts w:ascii="Tahoma" w:hAnsi="Tahoma"/>
          <w:b/>
          <w:iCs/>
          <w:sz w:val="20"/>
          <w:szCs w:val="20"/>
        </w:rPr>
        <w:t xml:space="preserve">encaminhados </w:t>
      </w:r>
      <w:r w:rsidR="00FD699D">
        <w:rPr>
          <w:rFonts w:ascii="Tahoma" w:hAnsi="Tahoma"/>
          <w:b/>
          <w:iCs/>
          <w:sz w:val="20"/>
          <w:szCs w:val="20"/>
        </w:rPr>
        <w:t xml:space="preserve">às </w:t>
      </w:r>
      <w:r w:rsidR="00976457" w:rsidRPr="0079790B">
        <w:rPr>
          <w:rFonts w:ascii="Tahoma" w:hAnsi="Tahoma"/>
          <w:b/>
          <w:iCs/>
          <w:sz w:val="20"/>
          <w:szCs w:val="20"/>
        </w:rPr>
        <w:t>autoridades</w:t>
      </w:r>
      <w:r w:rsidR="00A240B8" w:rsidRPr="0079790B">
        <w:rPr>
          <w:rFonts w:ascii="Tahoma" w:hAnsi="Tahoma"/>
          <w:b/>
          <w:iCs/>
          <w:sz w:val="20"/>
          <w:szCs w:val="20"/>
        </w:rPr>
        <w:t xml:space="preserve"> competentes para </w:t>
      </w:r>
      <w:r w:rsidR="003D6C8F" w:rsidRPr="0079790B">
        <w:rPr>
          <w:rFonts w:ascii="Tahoma" w:hAnsi="Tahoma"/>
          <w:b/>
          <w:iCs/>
          <w:sz w:val="20"/>
          <w:szCs w:val="20"/>
        </w:rPr>
        <w:t xml:space="preserve">a </w:t>
      </w:r>
      <w:r w:rsidR="004B7E59">
        <w:rPr>
          <w:rFonts w:ascii="Tahoma" w:hAnsi="Tahoma"/>
          <w:b/>
          <w:iCs/>
          <w:sz w:val="20"/>
          <w:szCs w:val="20"/>
        </w:rPr>
        <w:t>abertura d</w:t>
      </w:r>
      <w:r w:rsidR="00976457">
        <w:rPr>
          <w:rFonts w:ascii="Tahoma" w:hAnsi="Tahoma"/>
          <w:b/>
          <w:iCs/>
          <w:sz w:val="20"/>
          <w:szCs w:val="20"/>
        </w:rPr>
        <w:t>e</w:t>
      </w:r>
      <w:r w:rsidR="004B7E59">
        <w:rPr>
          <w:rFonts w:ascii="Tahoma" w:hAnsi="Tahoma"/>
          <w:b/>
          <w:iCs/>
          <w:sz w:val="20"/>
          <w:szCs w:val="20"/>
        </w:rPr>
        <w:t xml:space="preserve"> processo administrativo e </w:t>
      </w:r>
      <w:r w:rsidR="003D6C8F" w:rsidRPr="0079790B">
        <w:rPr>
          <w:rFonts w:ascii="Tahoma" w:hAnsi="Tahoma"/>
          <w:b/>
          <w:iCs/>
          <w:sz w:val="20"/>
          <w:szCs w:val="20"/>
        </w:rPr>
        <w:t>aplicação d</w:t>
      </w:r>
      <w:r w:rsidR="00176FC4" w:rsidRPr="0079790B">
        <w:rPr>
          <w:rFonts w:ascii="Tahoma" w:hAnsi="Tahoma"/>
          <w:b/>
          <w:iCs/>
          <w:sz w:val="20"/>
          <w:szCs w:val="20"/>
        </w:rPr>
        <w:t xml:space="preserve">as sanções </w:t>
      </w:r>
      <w:r w:rsidRPr="0079790B">
        <w:rPr>
          <w:rFonts w:ascii="Tahoma" w:hAnsi="Tahoma"/>
          <w:b/>
          <w:iCs/>
          <w:sz w:val="20"/>
          <w:szCs w:val="20"/>
        </w:rPr>
        <w:t>cabíveis</w:t>
      </w:r>
      <w:r w:rsidR="00185725" w:rsidRPr="0079790B">
        <w:rPr>
          <w:rFonts w:ascii="Tahoma" w:hAnsi="Tahoma"/>
          <w:iCs/>
          <w:sz w:val="20"/>
          <w:szCs w:val="20"/>
        </w:rPr>
        <w:t>;</w:t>
      </w:r>
    </w:p>
    <w:p w14:paraId="0687BC5D" w14:textId="77777777" w:rsidR="00185725" w:rsidRPr="0079790B" w:rsidRDefault="00185725" w:rsidP="00C574F8">
      <w:pPr>
        <w:pStyle w:val="PargrafodaLista"/>
        <w:tabs>
          <w:tab w:val="left" w:pos="1418"/>
        </w:tabs>
        <w:ind w:left="1418" w:hanging="567"/>
        <w:rPr>
          <w:rFonts w:ascii="Tahoma" w:hAnsi="Tahoma"/>
          <w:iCs/>
          <w:sz w:val="20"/>
          <w:szCs w:val="20"/>
        </w:rPr>
      </w:pPr>
    </w:p>
    <w:p w14:paraId="719E74C2" w14:textId="07E6C265" w:rsidR="00B909C8" w:rsidRDefault="00AA3210" w:rsidP="00013281">
      <w:pPr>
        <w:pStyle w:val="Standard"/>
        <w:numPr>
          <w:ilvl w:val="0"/>
          <w:numId w:val="4"/>
        </w:numPr>
        <w:tabs>
          <w:tab w:val="left" w:pos="1418"/>
        </w:tabs>
        <w:ind w:left="1418" w:hanging="567"/>
        <w:jc w:val="both"/>
        <w:rPr>
          <w:rFonts w:ascii="Tahoma" w:hAnsi="Tahoma"/>
          <w:iCs/>
          <w:sz w:val="20"/>
          <w:szCs w:val="20"/>
        </w:rPr>
      </w:pPr>
      <w:r w:rsidRPr="0079790B">
        <w:rPr>
          <w:rFonts w:ascii="Tahoma" w:hAnsi="Tahoma"/>
          <w:b/>
          <w:iCs/>
          <w:sz w:val="20"/>
          <w:szCs w:val="20"/>
        </w:rPr>
        <w:t xml:space="preserve">É responsabilidade </w:t>
      </w:r>
      <w:r w:rsidR="004B7E59">
        <w:rPr>
          <w:rFonts w:ascii="Tahoma" w:hAnsi="Tahoma"/>
          <w:b/>
          <w:iCs/>
          <w:sz w:val="20"/>
          <w:szCs w:val="20"/>
        </w:rPr>
        <w:t xml:space="preserve">do usuário </w:t>
      </w:r>
      <w:r w:rsidRPr="0079790B">
        <w:rPr>
          <w:rFonts w:ascii="Tahoma" w:hAnsi="Tahoma"/>
          <w:b/>
          <w:iCs/>
          <w:sz w:val="20"/>
          <w:szCs w:val="20"/>
        </w:rPr>
        <w:t xml:space="preserve">tomar </w:t>
      </w:r>
      <w:r w:rsidR="00B909C8">
        <w:rPr>
          <w:rFonts w:ascii="Tahoma" w:hAnsi="Tahoma"/>
          <w:b/>
          <w:iCs/>
          <w:sz w:val="20"/>
          <w:szCs w:val="20"/>
        </w:rPr>
        <w:t>os cuidados</w:t>
      </w:r>
      <w:r w:rsidRPr="0079790B">
        <w:rPr>
          <w:rFonts w:ascii="Tahoma" w:hAnsi="Tahoma"/>
          <w:b/>
          <w:iCs/>
          <w:sz w:val="20"/>
          <w:szCs w:val="20"/>
        </w:rPr>
        <w:t xml:space="preserve"> necessárias para evitar que crimes cibernéticos sejam cometidos por meio da(s) porta(s) aberta(s)</w:t>
      </w:r>
      <w:r w:rsidR="00976457">
        <w:rPr>
          <w:rFonts w:ascii="Tahoma" w:hAnsi="Tahoma"/>
          <w:b/>
          <w:iCs/>
          <w:sz w:val="20"/>
          <w:szCs w:val="20"/>
        </w:rPr>
        <w:t>, como por exemplo: utilizar computadores institucionais</w:t>
      </w:r>
      <w:r w:rsidR="00FD699D">
        <w:rPr>
          <w:rFonts w:ascii="Tahoma" w:hAnsi="Tahoma"/>
          <w:b/>
          <w:iCs/>
          <w:sz w:val="20"/>
          <w:szCs w:val="20"/>
        </w:rPr>
        <w:t xml:space="preserve"> ou outros que estejam livres de softwares maliciosos</w:t>
      </w:r>
      <w:r w:rsidR="00976457">
        <w:rPr>
          <w:rFonts w:ascii="Tahoma" w:hAnsi="Tahoma"/>
          <w:b/>
          <w:iCs/>
          <w:sz w:val="20"/>
          <w:szCs w:val="20"/>
        </w:rPr>
        <w:t>; não utilizar redes de dados públicas</w:t>
      </w:r>
      <w:r w:rsidR="000B447C">
        <w:rPr>
          <w:rFonts w:ascii="Tahoma" w:hAnsi="Tahoma"/>
          <w:b/>
          <w:iCs/>
          <w:sz w:val="20"/>
          <w:szCs w:val="20"/>
        </w:rPr>
        <w:t xml:space="preserve"> </w:t>
      </w:r>
      <w:r w:rsidR="006C5CCE">
        <w:rPr>
          <w:rFonts w:ascii="Tahoma" w:hAnsi="Tahoma"/>
          <w:b/>
          <w:iCs/>
          <w:sz w:val="20"/>
          <w:szCs w:val="20"/>
        </w:rPr>
        <w:t>ou desprotegidas</w:t>
      </w:r>
      <w:r w:rsidR="00976457">
        <w:rPr>
          <w:rFonts w:ascii="Tahoma" w:hAnsi="Tahoma"/>
          <w:b/>
          <w:iCs/>
          <w:sz w:val="20"/>
          <w:szCs w:val="20"/>
        </w:rPr>
        <w:t xml:space="preserve">; </w:t>
      </w:r>
      <w:r w:rsidR="00FD699D">
        <w:rPr>
          <w:rFonts w:ascii="Tahoma" w:hAnsi="Tahoma"/>
          <w:b/>
          <w:iCs/>
          <w:sz w:val="20"/>
          <w:szCs w:val="20"/>
        </w:rPr>
        <w:t xml:space="preserve">não fornecer </w:t>
      </w:r>
      <w:r w:rsidR="006C5CCE">
        <w:rPr>
          <w:rFonts w:ascii="Tahoma" w:hAnsi="Tahoma"/>
          <w:b/>
          <w:iCs/>
          <w:sz w:val="20"/>
          <w:szCs w:val="20"/>
        </w:rPr>
        <w:t xml:space="preserve">a </w:t>
      </w:r>
      <w:r w:rsidR="00FD699D">
        <w:rPr>
          <w:rFonts w:ascii="Tahoma" w:hAnsi="Tahoma"/>
          <w:b/>
          <w:iCs/>
          <w:sz w:val="20"/>
          <w:szCs w:val="20"/>
        </w:rPr>
        <w:t>credencia</w:t>
      </w:r>
      <w:r w:rsidR="006C5CCE">
        <w:rPr>
          <w:rFonts w:ascii="Tahoma" w:hAnsi="Tahoma"/>
          <w:b/>
          <w:iCs/>
          <w:sz w:val="20"/>
          <w:szCs w:val="20"/>
        </w:rPr>
        <w:t xml:space="preserve">l </w:t>
      </w:r>
      <w:r w:rsidR="00FD699D">
        <w:rPr>
          <w:rFonts w:ascii="Tahoma" w:hAnsi="Tahoma"/>
          <w:b/>
          <w:iCs/>
          <w:sz w:val="20"/>
          <w:szCs w:val="20"/>
        </w:rPr>
        <w:t xml:space="preserve">de acesso individual para </w:t>
      </w:r>
      <w:r w:rsidR="000B447C">
        <w:rPr>
          <w:rFonts w:ascii="Tahoma" w:hAnsi="Tahoma"/>
          <w:b/>
          <w:iCs/>
          <w:sz w:val="20"/>
          <w:szCs w:val="20"/>
        </w:rPr>
        <w:t xml:space="preserve">outros </w:t>
      </w:r>
      <w:r w:rsidR="00FD699D">
        <w:rPr>
          <w:rFonts w:ascii="Tahoma" w:hAnsi="Tahoma"/>
          <w:b/>
          <w:iCs/>
          <w:sz w:val="20"/>
          <w:szCs w:val="20"/>
        </w:rPr>
        <w:t>usuários;</w:t>
      </w:r>
    </w:p>
    <w:p w14:paraId="59987033" w14:textId="77777777" w:rsidR="00B909C8" w:rsidRPr="00FD699D" w:rsidRDefault="00B909C8" w:rsidP="00FD699D">
      <w:pPr>
        <w:pStyle w:val="Standard"/>
        <w:tabs>
          <w:tab w:val="left" w:pos="1418"/>
        </w:tabs>
        <w:jc w:val="both"/>
        <w:rPr>
          <w:rFonts w:ascii="Tahoma" w:hAnsi="Tahoma"/>
          <w:iCs/>
          <w:sz w:val="20"/>
          <w:szCs w:val="20"/>
        </w:rPr>
      </w:pPr>
    </w:p>
    <w:p w14:paraId="70361718" w14:textId="206BBDD7" w:rsidR="00B909C8" w:rsidRDefault="00B909C8" w:rsidP="00FD699D">
      <w:pPr>
        <w:pStyle w:val="Standard"/>
        <w:numPr>
          <w:ilvl w:val="0"/>
          <w:numId w:val="4"/>
        </w:numPr>
        <w:tabs>
          <w:tab w:val="left" w:pos="1418"/>
        </w:tabs>
        <w:ind w:left="1418" w:hanging="567"/>
        <w:jc w:val="both"/>
        <w:rPr>
          <w:rFonts w:ascii="Tahoma" w:hAnsi="Tahoma"/>
          <w:b/>
          <w:iCs/>
          <w:sz w:val="20"/>
          <w:szCs w:val="20"/>
        </w:rPr>
      </w:pPr>
      <w:r w:rsidRPr="00FD699D">
        <w:rPr>
          <w:rFonts w:ascii="Tahoma" w:hAnsi="Tahoma"/>
          <w:b/>
          <w:iCs/>
          <w:sz w:val="20"/>
          <w:szCs w:val="20"/>
        </w:rPr>
        <w:t xml:space="preserve">O usuário </w:t>
      </w:r>
      <w:r w:rsidR="00CF0DB7">
        <w:rPr>
          <w:rFonts w:ascii="Tahoma" w:hAnsi="Tahoma"/>
          <w:b/>
          <w:iCs/>
          <w:sz w:val="20"/>
          <w:szCs w:val="20"/>
        </w:rPr>
        <w:t>responderá por eventuais danos causados aos recursos computacionais da Instituição</w:t>
      </w:r>
      <w:r w:rsidR="00DA69B0">
        <w:rPr>
          <w:rFonts w:ascii="Tahoma" w:hAnsi="Tahoma"/>
          <w:b/>
          <w:iCs/>
          <w:sz w:val="20"/>
          <w:szCs w:val="20"/>
        </w:rPr>
        <w:t xml:space="preserve"> (equipamentos, sistemas, serviços, informações, dados, entre outros)</w:t>
      </w:r>
      <w:r w:rsidR="00CF0DB7">
        <w:rPr>
          <w:rFonts w:ascii="Tahoma" w:hAnsi="Tahoma"/>
          <w:b/>
          <w:iCs/>
          <w:sz w:val="20"/>
          <w:szCs w:val="20"/>
        </w:rPr>
        <w:t xml:space="preserve">, em razão dos privilégios </w:t>
      </w:r>
      <w:r w:rsidR="00DA69B0">
        <w:rPr>
          <w:rFonts w:ascii="Tahoma" w:hAnsi="Tahoma"/>
          <w:b/>
          <w:iCs/>
          <w:sz w:val="20"/>
          <w:szCs w:val="20"/>
        </w:rPr>
        <w:t>de acesso aos serviços excepcionais de TI q</w:t>
      </w:r>
      <w:r w:rsidR="00CF0DB7">
        <w:rPr>
          <w:rFonts w:ascii="Tahoma" w:hAnsi="Tahoma"/>
          <w:b/>
          <w:iCs/>
          <w:sz w:val="20"/>
          <w:szCs w:val="20"/>
        </w:rPr>
        <w:t xml:space="preserve">ue lhe foram concedidos, </w:t>
      </w:r>
      <w:r w:rsidR="00DA69B0">
        <w:rPr>
          <w:rFonts w:ascii="Tahoma" w:hAnsi="Tahoma"/>
          <w:b/>
          <w:iCs/>
          <w:sz w:val="20"/>
          <w:szCs w:val="20"/>
        </w:rPr>
        <w:t xml:space="preserve">identificados no item 4 deste documento, </w:t>
      </w:r>
      <w:r w:rsidR="00CF0DB7">
        <w:rPr>
          <w:rFonts w:ascii="Tahoma" w:hAnsi="Tahoma"/>
          <w:b/>
          <w:iCs/>
          <w:sz w:val="20"/>
          <w:szCs w:val="20"/>
        </w:rPr>
        <w:t xml:space="preserve">nos casos de </w:t>
      </w:r>
      <w:r w:rsidRPr="00FD699D">
        <w:rPr>
          <w:rFonts w:ascii="Tahoma" w:hAnsi="Tahoma"/>
          <w:b/>
          <w:iCs/>
          <w:sz w:val="20"/>
          <w:szCs w:val="20"/>
        </w:rPr>
        <w:t>culpa ou dolo;</w:t>
      </w:r>
    </w:p>
    <w:p w14:paraId="210CE765" w14:textId="77777777" w:rsidR="00CF0DB7" w:rsidRDefault="00CF0DB7" w:rsidP="00CF0DB7">
      <w:pPr>
        <w:pStyle w:val="PargrafodaLista"/>
        <w:rPr>
          <w:rFonts w:ascii="Tahoma" w:hAnsi="Tahoma"/>
          <w:b/>
          <w:iCs/>
          <w:sz w:val="20"/>
          <w:szCs w:val="20"/>
        </w:rPr>
      </w:pPr>
    </w:p>
    <w:p w14:paraId="4A7C63C9" w14:textId="112A1B0B" w:rsidR="00CF0DB7" w:rsidRDefault="00CF0DB7" w:rsidP="00FD699D">
      <w:pPr>
        <w:pStyle w:val="Standard"/>
        <w:numPr>
          <w:ilvl w:val="0"/>
          <w:numId w:val="4"/>
        </w:numPr>
        <w:tabs>
          <w:tab w:val="left" w:pos="1418"/>
        </w:tabs>
        <w:ind w:left="1418" w:hanging="567"/>
        <w:jc w:val="both"/>
        <w:rPr>
          <w:rFonts w:ascii="Tahoma" w:hAnsi="Tahoma"/>
          <w:b/>
          <w:iCs/>
          <w:sz w:val="20"/>
          <w:szCs w:val="20"/>
        </w:rPr>
      </w:pPr>
      <w:r>
        <w:rPr>
          <w:rFonts w:ascii="Tahoma" w:hAnsi="Tahoma"/>
          <w:b/>
          <w:iCs/>
          <w:sz w:val="20"/>
          <w:szCs w:val="20"/>
        </w:rPr>
        <w:t xml:space="preserve">O coordenador do projeto/área responderá solidariamente por eventuais danos causados pelo usuário aos recursos computacionais da Instituição, por ter </w:t>
      </w:r>
      <w:r w:rsidR="00DA69B0">
        <w:rPr>
          <w:rFonts w:ascii="Tahoma" w:hAnsi="Tahoma"/>
          <w:b/>
          <w:iCs/>
          <w:sz w:val="20"/>
          <w:szCs w:val="20"/>
        </w:rPr>
        <w:t>proporcionado (</w:t>
      </w:r>
      <w:r>
        <w:rPr>
          <w:rFonts w:ascii="Tahoma" w:hAnsi="Tahoma"/>
          <w:b/>
          <w:iCs/>
          <w:sz w:val="20"/>
          <w:szCs w:val="20"/>
        </w:rPr>
        <w:t>solicitado</w:t>
      </w:r>
      <w:r w:rsidR="00DA69B0">
        <w:rPr>
          <w:rFonts w:ascii="Tahoma" w:hAnsi="Tahoma"/>
          <w:b/>
          <w:iCs/>
          <w:sz w:val="20"/>
          <w:szCs w:val="20"/>
        </w:rPr>
        <w:t xml:space="preserve"> e a</w:t>
      </w:r>
      <w:r>
        <w:rPr>
          <w:rFonts w:ascii="Tahoma" w:hAnsi="Tahoma"/>
          <w:b/>
          <w:iCs/>
          <w:sz w:val="20"/>
          <w:szCs w:val="20"/>
        </w:rPr>
        <w:t>utorizado</w:t>
      </w:r>
      <w:r w:rsidR="00DA69B0">
        <w:rPr>
          <w:rFonts w:ascii="Tahoma" w:hAnsi="Tahoma"/>
          <w:b/>
          <w:iCs/>
          <w:sz w:val="20"/>
          <w:szCs w:val="20"/>
        </w:rPr>
        <w:t>)</w:t>
      </w:r>
      <w:r>
        <w:rPr>
          <w:rFonts w:ascii="Tahoma" w:hAnsi="Tahoma"/>
          <w:b/>
          <w:iCs/>
          <w:sz w:val="20"/>
          <w:szCs w:val="20"/>
        </w:rPr>
        <w:t xml:space="preserve"> a liberação de serviços excepcionais</w:t>
      </w:r>
      <w:r w:rsidR="00DA69B0">
        <w:rPr>
          <w:rFonts w:ascii="Tahoma" w:hAnsi="Tahoma"/>
          <w:b/>
          <w:iCs/>
          <w:sz w:val="20"/>
          <w:szCs w:val="20"/>
        </w:rPr>
        <w:t xml:space="preserve"> de TI</w:t>
      </w:r>
      <w:r>
        <w:rPr>
          <w:rFonts w:ascii="Tahoma" w:hAnsi="Tahoma"/>
          <w:b/>
          <w:iCs/>
          <w:sz w:val="20"/>
          <w:szCs w:val="20"/>
        </w:rPr>
        <w:t xml:space="preserve">, </w:t>
      </w:r>
      <w:r w:rsidR="00DA69B0">
        <w:rPr>
          <w:rFonts w:ascii="Tahoma" w:hAnsi="Tahoma"/>
          <w:b/>
          <w:iCs/>
          <w:sz w:val="20"/>
          <w:szCs w:val="20"/>
        </w:rPr>
        <w:t xml:space="preserve">identificados no item 4 deste documento, </w:t>
      </w:r>
      <w:r>
        <w:rPr>
          <w:rFonts w:ascii="Tahoma" w:hAnsi="Tahoma"/>
          <w:b/>
          <w:iCs/>
          <w:sz w:val="20"/>
          <w:szCs w:val="20"/>
        </w:rPr>
        <w:t xml:space="preserve">ciente de que </w:t>
      </w:r>
      <w:r w:rsidR="00714962">
        <w:rPr>
          <w:rFonts w:ascii="Tahoma" w:hAnsi="Tahoma"/>
          <w:b/>
          <w:iCs/>
          <w:sz w:val="20"/>
          <w:szCs w:val="20"/>
        </w:rPr>
        <w:t xml:space="preserve">dessa ação </w:t>
      </w:r>
      <w:r w:rsidR="00DA69B0">
        <w:rPr>
          <w:rFonts w:ascii="Tahoma" w:hAnsi="Tahoma"/>
          <w:b/>
          <w:iCs/>
          <w:sz w:val="20"/>
          <w:szCs w:val="20"/>
        </w:rPr>
        <w:t xml:space="preserve">são </w:t>
      </w:r>
      <w:r w:rsidR="00A056D3">
        <w:rPr>
          <w:rFonts w:ascii="Tahoma" w:hAnsi="Tahoma"/>
          <w:b/>
          <w:iCs/>
          <w:sz w:val="20"/>
          <w:szCs w:val="20"/>
        </w:rPr>
        <w:t>gerados</w:t>
      </w:r>
      <w:r w:rsidR="00DA69B0">
        <w:rPr>
          <w:rFonts w:ascii="Tahoma" w:hAnsi="Tahoma"/>
          <w:b/>
          <w:iCs/>
          <w:sz w:val="20"/>
          <w:szCs w:val="20"/>
        </w:rPr>
        <w:t xml:space="preserve"> vulnerabilidades </w:t>
      </w:r>
      <w:r w:rsidR="000B447C">
        <w:rPr>
          <w:rFonts w:ascii="Tahoma" w:hAnsi="Tahoma"/>
          <w:b/>
          <w:iCs/>
          <w:sz w:val="20"/>
          <w:szCs w:val="20"/>
        </w:rPr>
        <w:t xml:space="preserve">e riscos à </w:t>
      </w:r>
      <w:r w:rsidR="00DA69B0">
        <w:rPr>
          <w:rFonts w:ascii="Tahoma" w:hAnsi="Tahoma"/>
          <w:b/>
          <w:iCs/>
          <w:sz w:val="20"/>
          <w:szCs w:val="20"/>
        </w:rPr>
        <w:t xml:space="preserve">segurança da </w:t>
      </w:r>
      <w:r w:rsidR="00714962">
        <w:rPr>
          <w:rFonts w:ascii="Tahoma" w:hAnsi="Tahoma"/>
          <w:b/>
          <w:iCs/>
          <w:sz w:val="20"/>
          <w:szCs w:val="20"/>
        </w:rPr>
        <w:t>informação;</w:t>
      </w:r>
    </w:p>
    <w:p w14:paraId="4A2DE2F5" w14:textId="77777777" w:rsidR="00714962" w:rsidRDefault="00714962" w:rsidP="00714962">
      <w:pPr>
        <w:pStyle w:val="PargrafodaLista"/>
        <w:rPr>
          <w:rFonts w:ascii="Tahoma" w:hAnsi="Tahoma"/>
          <w:b/>
          <w:iCs/>
          <w:sz w:val="20"/>
          <w:szCs w:val="20"/>
        </w:rPr>
      </w:pPr>
    </w:p>
    <w:p w14:paraId="69039369" w14:textId="0719B303" w:rsidR="00714962" w:rsidRDefault="00714962" w:rsidP="00FD699D">
      <w:pPr>
        <w:pStyle w:val="Standard"/>
        <w:numPr>
          <w:ilvl w:val="0"/>
          <w:numId w:val="4"/>
        </w:numPr>
        <w:tabs>
          <w:tab w:val="left" w:pos="1418"/>
        </w:tabs>
        <w:ind w:left="1418" w:hanging="567"/>
        <w:jc w:val="both"/>
        <w:rPr>
          <w:rFonts w:ascii="Tahoma" w:hAnsi="Tahoma"/>
          <w:b/>
          <w:iCs/>
          <w:sz w:val="20"/>
          <w:szCs w:val="20"/>
        </w:rPr>
      </w:pPr>
      <w:r w:rsidRPr="00714962">
        <w:rPr>
          <w:rFonts w:ascii="Tahoma" w:hAnsi="Tahoma"/>
          <w:b/>
          <w:iCs/>
          <w:sz w:val="20"/>
          <w:szCs w:val="20"/>
        </w:rPr>
        <w:t xml:space="preserve">O coordenador do projeto/área tem ciência que </w:t>
      </w:r>
      <w:r w:rsidR="006577F4">
        <w:rPr>
          <w:rFonts w:ascii="Tahoma" w:hAnsi="Tahoma"/>
          <w:b/>
          <w:iCs/>
          <w:sz w:val="20"/>
          <w:szCs w:val="20"/>
        </w:rPr>
        <w:t>a</w:t>
      </w:r>
      <w:r w:rsidR="006577F4" w:rsidRPr="006577F4">
        <w:rPr>
          <w:rFonts w:ascii="Tahoma" w:hAnsi="Tahoma"/>
          <w:b/>
          <w:iCs/>
          <w:sz w:val="20"/>
          <w:szCs w:val="20"/>
        </w:rPr>
        <w:t xml:space="preserve"> Coordenação-Geral de Gestão de Tecnologia da Informação e Comunicação-COGETIC</w:t>
      </w:r>
      <w:r>
        <w:rPr>
          <w:rFonts w:ascii="Tahoma" w:hAnsi="Tahoma"/>
          <w:b/>
          <w:iCs/>
          <w:sz w:val="20"/>
          <w:szCs w:val="20"/>
        </w:rPr>
        <w:t xml:space="preserve"> não recomenda a liberação de serviços dessa natureza</w:t>
      </w:r>
      <w:r w:rsidRPr="00714962">
        <w:rPr>
          <w:rFonts w:ascii="Tahoma" w:hAnsi="Tahoma"/>
          <w:b/>
          <w:iCs/>
          <w:sz w:val="20"/>
          <w:szCs w:val="20"/>
        </w:rPr>
        <w:t>;</w:t>
      </w:r>
      <w:r w:rsidR="00A056D3">
        <w:rPr>
          <w:rFonts w:ascii="Tahoma" w:hAnsi="Tahoma"/>
          <w:b/>
          <w:iCs/>
          <w:sz w:val="20"/>
          <w:szCs w:val="20"/>
        </w:rPr>
        <w:t xml:space="preserve"> e</w:t>
      </w:r>
    </w:p>
    <w:p w14:paraId="4D09604E" w14:textId="77777777" w:rsidR="000B447C" w:rsidRDefault="000B447C" w:rsidP="000B447C">
      <w:pPr>
        <w:pStyle w:val="PargrafodaLista"/>
        <w:rPr>
          <w:rFonts w:ascii="Tahoma" w:hAnsi="Tahoma"/>
          <w:b/>
          <w:iCs/>
          <w:sz w:val="20"/>
          <w:szCs w:val="20"/>
        </w:rPr>
      </w:pPr>
    </w:p>
    <w:p w14:paraId="4B851F2A" w14:textId="7E012CE7" w:rsidR="000B447C" w:rsidRDefault="000B447C" w:rsidP="00FD699D">
      <w:pPr>
        <w:pStyle w:val="Standard"/>
        <w:numPr>
          <w:ilvl w:val="0"/>
          <w:numId w:val="4"/>
        </w:numPr>
        <w:tabs>
          <w:tab w:val="left" w:pos="1418"/>
        </w:tabs>
        <w:ind w:left="1418" w:hanging="567"/>
        <w:jc w:val="both"/>
        <w:rPr>
          <w:rFonts w:ascii="Tahoma" w:hAnsi="Tahoma"/>
          <w:b/>
          <w:iCs/>
          <w:sz w:val="20"/>
          <w:szCs w:val="20"/>
        </w:rPr>
      </w:pPr>
      <w:r w:rsidRPr="00714962">
        <w:rPr>
          <w:rFonts w:ascii="Tahoma" w:hAnsi="Tahoma"/>
          <w:b/>
          <w:iCs/>
          <w:sz w:val="20"/>
          <w:szCs w:val="20"/>
        </w:rPr>
        <w:t xml:space="preserve">O coordenador do projeto/área é o responsável por comunicar </w:t>
      </w:r>
      <w:r w:rsidR="006577F4">
        <w:rPr>
          <w:rFonts w:ascii="Tahoma" w:hAnsi="Tahoma"/>
          <w:b/>
          <w:iCs/>
          <w:sz w:val="20"/>
          <w:szCs w:val="20"/>
        </w:rPr>
        <w:t>a</w:t>
      </w:r>
      <w:r w:rsidR="006577F4" w:rsidRPr="006577F4">
        <w:rPr>
          <w:rFonts w:ascii="Tahoma" w:hAnsi="Tahoma"/>
          <w:b/>
          <w:iCs/>
          <w:sz w:val="20"/>
          <w:szCs w:val="20"/>
        </w:rPr>
        <w:t xml:space="preserve"> Coordenação-Geral de Gestão de Tecnologia da Informação e Comunicação-COGETIC</w:t>
      </w:r>
      <w:r w:rsidRPr="00714962">
        <w:rPr>
          <w:rFonts w:ascii="Tahoma" w:hAnsi="Tahoma"/>
          <w:b/>
          <w:iCs/>
          <w:sz w:val="20"/>
          <w:szCs w:val="20"/>
        </w:rPr>
        <w:t xml:space="preserve"> o desligamento do</w:t>
      </w:r>
      <w:r w:rsidR="00AF6B8E">
        <w:rPr>
          <w:rFonts w:ascii="Tahoma" w:hAnsi="Tahoma"/>
          <w:b/>
          <w:iCs/>
          <w:sz w:val="20"/>
          <w:szCs w:val="20"/>
        </w:rPr>
        <w:t>(s)</w:t>
      </w:r>
      <w:r w:rsidRPr="00714962">
        <w:rPr>
          <w:rFonts w:ascii="Tahoma" w:hAnsi="Tahoma"/>
          <w:b/>
          <w:iCs/>
          <w:sz w:val="20"/>
          <w:szCs w:val="20"/>
        </w:rPr>
        <w:t xml:space="preserve"> colaborador</w:t>
      </w:r>
      <w:r w:rsidR="00AF6B8E">
        <w:rPr>
          <w:rFonts w:ascii="Tahoma" w:hAnsi="Tahoma"/>
          <w:b/>
          <w:iCs/>
          <w:sz w:val="20"/>
          <w:szCs w:val="20"/>
        </w:rPr>
        <w:t>(es)</w:t>
      </w:r>
      <w:r w:rsidRPr="00714962">
        <w:rPr>
          <w:rFonts w:ascii="Tahoma" w:hAnsi="Tahoma"/>
          <w:b/>
          <w:iCs/>
          <w:sz w:val="20"/>
          <w:szCs w:val="20"/>
        </w:rPr>
        <w:t xml:space="preserve"> </w:t>
      </w:r>
      <w:r w:rsidR="00AF6B8E">
        <w:rPr>
          <w:rFonts w:ascii="Tahoma" w:hAnsi="Tahoma"/>
          <w:b/>
          <w:iCs/>
          <w:sz w:val="20"/>
          <w:szCs w:val="20"/>
        </w:rPr>
        <w:t>n</w:t>
      </w:r>
      <w:r w:rsidRPr="00714962">
        <w:rPr>
          <w:rFonts w:ascii="Tahoma" w:hAnsi="Tahoma"/>
          <w:b/>
          <w:iCs/>
          <w:sz w:val="20"/>
          <w:szCs w:val="20"/>
        </w:rPr>
        <w:t>o projeto, para que o</w:t>
      </w:r>
      <w:r w:rsidR="00AF6B8E">
        <w:rPr>
          <w:rFonts w:ascii="Tahoma" w:hAnsi="Tahoma"/>
          <w:b/>
          <w:iCs/>
          <w:sz w:val="20"/>
          <w:szCs w:val="20"/>
        </w:rPr>
        <w:t>(s)</w:t>
      </w:r>
      <w:r w:rsidRPr="00714962">
        <w:rPr>
          <w:rFonts w:ascii="Tahoma" w:hAnsi="Tahoma"/>
          <w:b/>
          <w:iCs/>
          <w:sz w:val="20"/>
          <w:szCs w:val="20"/>
        </w:rPr>
        <w:t xml:space="preserve"> acesso</w:t>
      </w:r>
      <w:r w:rsidR="00AF6B8E">
        <w:rPr>
          <w:rFonts w:ascii="Tahoma" w:hAnsi="Tahoma"/>
          <w:b/>
          <w:iCs/>
          <w:sz w:val="20"/>
          <w:szCs w:val="20"/>
        </w:rPr>
        <w:t>(s)</w:t>
      </w:r>
      <w:r w:rsidRPr="00714962">
        <w:rPr>
          <w:rFonts w:ascii="Tahoma" w:hAnsi="Tahoma"/>
          <w:b/>
          <w:iCs/>
          <w:sz w:val="20"/>
          <w:szCs w:val="20"/>
        </w:rPr>
        <w:t xml:space="preserve"> ao</w:t>
      </w:r>
      <w:r w:rsidR="00AF6B8E">
        <w:rPr>
          <w:rFonts w:ascii="Tahoma" w:hAnsi="Tahoma"/>
          <w:b/>
          <w:iCs/>
          <w:sz w:val="20"/>
          <w:szCs w:val="20"/>
        </w:rPr>
        <w:t>(s)</w:t>
      </w:r>
      <w:r w:rsidRPr="00714962">
        <w:rPr>
          <w:rFonts w:ascii="Tahoma" w:hAnsi="Tahoma"/>
          <w:b/>
          <w:iCs/>
          <w:sz w:val="20"/>
          <w:szCs w:val="20"/>
        </w:rPr>
        <w:t xml:space="preserve"> serviço</w:t>
      </w:r>
      <w:r w:rsidR="00AF6B8E">
        <w:rPr>
          <w:rFonts w:ascii="Tahoma" w:hAnsi="Tahoma"/>
          <w:b/>
          <w:iCs/>
          <w:sz w:val="20"/>
          <w:szCs w:val="20"/>
        </w:rPr>
        <w:t>(s)</w:t>
      </w:r>
      <w:r w:rsidRPr="00714962">
        <w:rPr>
          <w:rFonts w:ascii="Tahoma" w:hAnsi="Tahoma"/>
          <w:b/>
          <w:iCs/>
          <w:sz w:val="20"/>
          <w:szCs w:val="20"/>
        </w:rPr>
        <w:t xml:space="preserve"> seja</w:t>
      </w:r>
      <w:r w:rsidR="00AF6B8E">
        <w:rPr>
          <w:rFonts w:ascii="Tahoma" w:hAnsi="Tahoma"/>
          <w:b/>
          <w:iCs/>
          <w:sz w:val="20"/>
          <w:szCs w:val="20"/>
        </w:rPr>
        <w:t>(m)</w:t>
      </w:r>
      <w:r w:rsidRPr="00714962">
        <w:rPr>
          <w:rFonts w:ascii="Tahoma" w:hAnsi="Tahoma"/>
          <w:b/>
          <w:iCs/>
          <w:sz w:val="20"/>
          <w:szCs w:val="20"/>
        </w:rPr>
        <w:t xml:space="preserve"> bloqueado</w:t>
      </w:r>
      <w:r w:rsidR="00AF6B8E">
        <w:rPr>
          <w:rFonts w:ascii="Tahoma" w:hAnsi="Tahoma"/>
          <w:b/>
          <w:iCs/>
          <w:sz w:val="20"/>
          <w:szCs w:val="20"/>
        </w:rPr>
        <w:t>(s)</w:t>
      </w:r>
      <w:r w:rsidR="00A056D3">
        <w:rPr>
          <w:rFonts w:ascii="Tahoma" w:hAnsi="Tahoma"/>
          <w:b/>
          <w:iCs/>
          <w:sz w:val="20"/>
          <w:szCs w:val="20"/>
        </w:rPr>
        <w:t>.</w:t>
      </w:r>
    </w:p>
    <w:p w14:paraId="17B3075B" w14:textId="1C1074F4" w:rsidR="00714962" w:rsidRDefault="00714962" w:rsidP="00A056D3">
      <w:pPr>
        <w:pStyle w:val="Standard"/>
        <w:tabs>
          <w:tab w:val="left" w:pos="1418"/>
        </w:tabs>
        <w:jc w:val="both"/>
        <w:rPr>
          <w:rFonts w:ascii="Tahoma" w:hAnsi="Tahoma"/>
          <w:b/>
          <w:iCs/>
          <w:sz w:val="20"/>
          <w:szCs w:val="20"/>
        </w:rPr>
      </w:pPr>
    </w:p>
    <w:p w14:paraId="6C7F75E6" w14:textId="617B66AE" w:rsidR="00013281" w:rsidRPr="00714962" w:rsidRDefault="00013281" w:rsidP="000B447C">
      <w:pPr>
        <w:pStyle w:val="Standard"/>
        <w:tabs>
          <w:tab w:val="left" w:pos="1418"/>
        </w:tabs>
        <w:ind w:left="1418"/>
        <w:jc w:val="both"/>
        <w:rPr>
          <w:rFonts w:ascii="Tahoma" w:hAnsi="Tahoma"/>
          <w:b/>
          <w:iCs/>
          <w:sz w:val="20"/>
          <w:szCs w:val="20"/>
        </w:rPr>
      </w:pPr>
    </w:p>
    <w:p w14:paraId="7B5CAD67" w14:textId="29064FF7" w:rsidR="003D6C8F" w:rsidRDefault="003D6C8F" w:rsidP="000B447C">
      <w:pPr>
        <w:pStyle w:val="Standard"/>
        <w:rPr>
          <w:rFonts w:ascii="Tahoma" w:hAnsi="Tahoma" w:cs="Mangal"/>
          <w:iCs/>
          <w:sz w:val="22"/>
          <w:szCs w:val="16"/>
        </w:rPr>
      </w:pPr>
    </w:p>
    <w:p w14:paraId="2D7541BA" w14:textId="77777777" w:rsidR="0007693C" w:rsidRDefault="00176FC4">
      <w:pPr>
        <w:pStyle w:val="Standard"/>
        <w:numPr>
          <w:ilvl w:val="0"/>
          <w:numId w:val="2"/>
        </w:numPr>
        <w:tabs>
          <w:tab w:val="left" w:pos="381"/>
        </w:tabs>
        <w:ind w:left="286" w:hanging="273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SOLICITAÇÃO</w:t>
      </w:r>
    </w:p>
    <w:p w14:paraId="06675969" w14:textId="77777777" w:rsidR="00176FC4" w:rsidRDefault="00176FC4">
      <w:pPr>
        <w:pStyle w:val="Standard"/>
        <w:tabs>
          <w:tab w:val="left" w:pos="108"/>
        </w:tabs>
        <w:ind w:left="13" w:firstLine="2539"/>
        <w:jc w:val="both"/>
        <w:rPr>
          <w:rFonts w:ascii="Tahoma" w:hAnsi="Tahoma"/>
          <w:iCs/>
          <w:sz w:val="22"/>
          <w:szCs w:val="16"/>
        </w:rPr>
      </w:pPr>
    </w:p>
    <w:p w14:paraId="45DDC6A5" w14:textId="47B33BA0" w:rsidR="00176FC4" w:rsidRDefault="00176FC4" w:rsidP="00176FC4">
      <w:pPr>
        <w:pStyle w:val="Standard"/>
        <w:tabs>
          <w:tab w:val="left" w:pos="108"/>
        </w:tabs>
        <w:ind w:left="13" w:firstLine="838"/>
        <w:jc w:val="both"/>
        <w:rPr>
          <w:rFonts w:ascii="Tahoma" w:hAnsi="Tahoma"/>
          <w:iCs/>
          <w:sz w:val="22"/>
          <w:szCs w:val="16"/>
        </w:rPr>
      </w:pPr>
      <w:r>
        <w:rPr>
          <w:rFonts w:ascii="Tahoma" w:hAnsi="Tahoma"/>
          <w:iCs/>
          <w:sz w:val="22"/>
          <w:szCs w:val="16"/>
        </w:rPr>
        <w:t xml:space="preserve">Diante do exposto, </w:t>
      </w:r>
      <w:r w:rsidR="001D0B5A">
        <w:rPr>
          <w:rFonts w:ascii="Tahoma" w:hAnsi="Tahoma"/>
          <w:iCs/>
          <w:sz w:val="22"/>
          <w:szCs w:val="16"/>
        </w:rPr>
        <w:t xml:space="preserve">e </w:t>
      </w:r>
      <w:r>
        <w:rPr>
          <w:rFonts w:ascii="Tahoma" w:hAnsi="Tahoma"/>
          <w:iCs/>
          <w:sz w:val="22"/>
          <w:szCs w:val="16"/>
        </w:rPr>
        <w:t xml:space="preserve">ciente das responsabilidades </w:t>
      </w:r>
      <w:r w:rsidR="001D0B5A">
        <w:rPr>
          <w:rFonts w:ascii="Tahoma" w:hAnsi="Tahoma"/>
          <w:iCs/>
          <w:sz w:val="22"/>
          <w:szCs w:val="16"/>
        </w:rPr>
        <w:t>envolvidas, solicito a abertura das seguintes portas do firewall:</w:t>
      </w:r>
    </w:p>
    <w:p w14:paraId="681A75F1" w14:textId="77777777" w:rsidR="001D0B5A" w:rsidRDefault="001D0B5A" w:rsidP="00176FC4">
      <w:pPr>
        <w:pStyle w:val="Standard"/>
        <w:tabs>
          <w:tab w:val="left" w:pos="108"/>
        </w:tabs>
        <w:ind w:left="13" w:firstLine="838"/>
        <w:jc w:val="both"/>
        <w:rPr>
          <w:rFonts w:ascii="Tahoma" w:hAnsi="Tahoma"/>
          <w:iCs/>
          <w:sz w:val="22"/>
          <w:szCs w:val="16"/>
        </w:rPr>
      </w:pPr>
    </w:p>
    <w:tbl>
      <w:tblPr>
        <w:tblStyle w:val="Tabelacomgrade"/>
        <w:tblW w:w="9841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1858"/>
        <w:gridCol w:w="1857"/>
        <w:gridCol w:w="1058"/>
        <w:gridCol w:w="1701"/>
        <w:gridCol w:w="1985"/>
        <w:gridCol w:w="1382"/>
      </w:tblGrid>
      <w:tr w:rsidR="001D0B5A" w:rsidRPr="001D0B5A" w14:paraId="6AA6F114" w14:textId="77777777" w:rsidTr="000B447C">
        <w:tc>
          <w:tcPr>
            <w:tcW w:w="1858" w:type="dxa"/>
          </w:tcPr>
          <w:p w14:paraId="5A2B7BC3" w14:textId="77777777" w:rsidR="001D0B5A" w:rsidRDefault="001D0B5A" w:rsidP="001D0B5A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b/>
                <w:iCs/>
                <w:sz w:val="22"/>
                <w:szCs w:val="16"/>
              </w:rPr>
            </w:pPr>
            <w:r w:rsidRPr="001D0B5A">
              <w:rPr>
                <w:rFonts w:ascii="Tahoma" w:hAnsi="Tahoma"/>
                <w:b/>
                <w:iCs/>
                <w:sz w:val="22"/>
                <w:szCs w:val="16"/>
              </w:rPr>
              <w:t xml:space="preserve">IP </w:t>
            </w:r>
          </w:p>
          <w:p w14:paraId="5137C02E" w14:textId="77777777" w:rsidR="001D0B5A" w:rsidRPr="001D0B5A" w:rsidRDefault="001D0B5A" w:rsidP="001D0B5A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b/>
                <w:iCs/>
                <w:sz w:val="22"/>
                <w:szCs w:val="16"/>
              </w:rPr>
            </w:pPr>
            <w:r w:rsidRPr="001D0B5A">
              <w:rPr>
                <w:rFonts w:ascii="Tahoma" w:hAnsi="Tahoma"/>
                <w:b/>
                <w:iCs/>
                <w:sz w:val="22"/>
                <w:szCs w:val="16"/>
              </w:rPr>
              <w:t>Origem</w:t>
            </w:r>
          </w:p>
        </w:tc>
        <w:tc>
          <w:tcPr>
            <w:tcW w:w="1857" w:type="dxa"/>
          </w:tcPr>
          <w:p w14:paraId="62D48478" w14:textId="77777777" w:rsidR="001D0B5A" w:rsidRDefault="001D0B5A" w:rsidP="001D0B5A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b/>
                <w:iCs/>
                <w:sz w:val="22"/>
                <w:szCs w:val="16"/>
              </w:rPr>
            </w:pPr>
            <w:r w:rsidRPr="001D0B5A">
              <w:rPr>
                <w:rFonts w:ascii="Tahoma" w:hAnsi="Tahoma"/>
                <w:b/>
                <w:iCs/>
                <w:sz w:val="22"/>
                <w:szCs w:val="16"/>
              </w:rPr>
              <w:t xml:space="preserve">IP </w:t>
            </w:r>
          </w:p>
          <w:p w14:paraId="0DEACEAE" w14:textId="77777777" w:rsidR="001D0B5A" w:rsidRPr="001D0B5A" w:rsidRDefault="001D0B5A" w:rsidP="001D0B5A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b/>
                <w:iCs/>
                <w:sz w:val="22"/>
                <w:szCs w:val="16"/>
              </w:rPr>
            </w:pPr>
            <w:r w:rsidRPr="001D0B5A">
              <w:rPr>
                <w:rFonts w:ascii="Tahoma" w:hAnsi="Tahoma"/>
                <w:b/>
                <w:iCs/>
                <w:sz w:val="22"/>
                <w:szCs w:val="16"/>
              </w:rPr>
              <w:t>Destino</w:t>
            </w:r>
          </w:p>
        </w:tc>
        <w:tc>
          <w:tcPr>
            <w:tcW w:w="1058" w:type="dxa"/>
          </w:tcPr>
          <w:p w14:paraId="0407AFF2" w14:textId="77777777" w:rsidR="001D0B5A" w:rsidRDefault="001D0B5A" w:rsidP="001D0B5A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b/>
                <w:iCs/>
                <w:sz w:val="22"/>
                <w:szCs w:val="16"/>
              </w:rPr>
            </w:pPr>
            <w:r w:rsidRPr="001D0B5A">
              <w:rPr>
                <w:rFonts w:ascii="Tahoma" w:hAnsi="Tahoma"/>
                <w:b/>
                <w:iCs/>
                <w:sz w:val="22"/>
                <w:szCs w:val="16"/>
              </w:rPr>
              <w:t>N°</w:t>
            </w:r>
          </w:p>
          <w:p w14:paraId="35F59C60" w14:textId="77777777" w:rsidR="001D0B5A" w:rsidRPr="001D0B5A" w:rsidRDefault="001D0B5A" w:rsidP="001D0B5A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b/>
                <w:iCs/>
                <w:sz w:val="22"/>
                <w:szCs w:val="16"/>
              </w:rPr>
            </w:pPr>
            <w:r w:rsidRPr="001D0B5A">
              <w:rPr>
                <w:rFonts w:ascii="Tahoma" w:hAnsi="Tahoma"/>
                <w:b/>
                <w:iCs/>
                <w:sz w:val="22"/>
                <w:szCs w:val="16"/>
              </w:rPr>
              <w:t>Porta</w:t>
            </w:r>
          </w:p>
        </w:tc>
        <w:tc>
          <w:tcPr>
            <w:tcW w:w="1701" w:type="dxa"/>
          </w:tcPr>
          <w:p w14:paraId="2A7CD0F7" w14:textId="77777777" w:rsidR="001D0B5A" w:rsidRPr="001D0B5A" w:rsidRDefault="001D0B5A" w:rsidP="001D0B5A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b/>
                <w:iCs/>
                <w:sz w:val="22"/>
                <w:szCs w:val="16"/>
              </w:rPr>
            </w:pPr>
            <w:r w:rsidRPr="001D0B5A">
              <w:rPr>
                <w:rFonts w:ascii="Tahoma" w:hAnsi="Tahoma"/>
                <w:b/>
                <w:iCs/>
                <w:sz w:val="22"/>
                <w:szCs w:val="16"/>
              </w:rPr>
              <w:t>Protocolo</w:t>
            </w:r>
          </w:p>
          <w:p w14:paraId="11694F27" w14:textId="77777777" w:rsidR="001D0B5A" w:rsidRPr="001D0B5A" w:rsidRDefault="001D0B5A" w:rsidP="001D0B5A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b/>
                <w:iCs/>
                <w:sz w:val="22"/>
                <w:szCs w:val="16"/>
              </w:rPr>
            </w:pPr>
            <w:r w:rsidRPr="001D0B5A">
              <w:rPr>
                <w:rFonts w:ascii="Tahoma" w:hAnsi="Tahoma"/>
                <w:b/>
                <w:iCs/>
                <w:sz w:val="22"/>
                <w:szCs w:val="16"/>
              </w:rPr>
              <w:t>(TCP, UDP...)</w:t>
            </w:r>
          </w:p>
        </w:tc>
        <w:tc>
          <w:tcPr>
            <w:tcW w:w="1985" w:type="dxa"/>
          </w:tcPr>
          <w:p w14:paraId="100E4038" w14:textId="77777777" w:rsidR="001D0B5A" w:rsidRPr="001D0B5A" w:rsidRDefault="001D0B5A" w:rsidP="001D0B5A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b/>
                <w:iCs/>
                <w:sz w:val="22"/>
                <w:szCs w:val="16"/>
              </w:rPr>
            </w:pPr>
            <w:r w:rsidRPr="001D0B5A">
              <w:rPr>
                <w:rFonts w:ascii="Tahoma" w:hAnsi="Tahoma"/>
                <w:b/>
                <w:iCs/>
                <w:sz w:val="22"/>
                <w:szCs w:val="16"/>
              </w:rPr>
              <w:t>Serviço</w:t>
            </w:r>
          </w:p>
          <w:p w14:paraId="0DC26EE7" w14:textId="3833F1CD" w:rsidR="001D0B5A" w:rsidRPr="001D0B5A" w:rsidRDefault="001D0B5A" w:rsidP="006221E1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b/>
                <w:iCs/>
                <w:sz w:val="22"/>
                <w:szCs w:val="16"/>
              </w:rPr>
            </w:pPr>
            <w:r w:rsidRPr="001D0B5A">
              <w:rPr>
                <w:rFonts w:ascii="Tahoma" w:hAnsi="Tahoma"/>
                <w:b/>
                <w:iCs/>
                <w:sz w:val="22"/>
                <w:szCs w:val="16"/>
              </w:rPr>
              <w:t>(SSH</w:t>
            </w:r>
            <w:r w:rsidR="00C36545">
              <w:rPr>
                <w:rFonts w:ascii="Tahoma" w:hAnsi="Tahoma"/>
                <w:b/>
                <w:iCs/>
                <w:sz w:val="22"/>
                <w:szCs w:val="16"/>
              </w:rPr>
              <w:t>, RDP</w:t>
            </w:r>
            <w:r w:rsidRPr="001D0B5A">
              <w:rPr>
                <w:rFonts w:ascii="Tahoma" w:hAnsi="Tahoma"/>
                <w:b/>
                <w:iCs/>
                <w:sz w:val="22"/>
                <w:szCs w:val="16"/>
              </w:rPr>
              <w:t>...)</w:t>
            </w:r>
          </w:p>
        </w:tc>
        <w:tc>
          <w:tcPr>
            <w:tcW w:w="1382" w:type="dxa"/>
          </w:tcPr>
          <w:p w14:paraId="77253D20" w14:textId="77777777" w:rsidR="001D0B5A" w:rsidRPr="001D0B5A" w:rsidRDefault="001D0B5A" w:rsidP="001D0B5A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b/>
                <w:iCs/>
                <w:sz w:val="22"/>
                <w:szCs w:val="16"/>
              </w:rPr>
            </w:pPr>
            <w:r w:rsidRPr="001D0B5A">
              <w:rPr>
                <w:rFonts w:ascii="Tahoma" w:hAnsi="Tahoma"/>
                <w:b/>
                <w:iCs/>
                <w:sz w:val="22"/>
                <w:szCs w:val="16"/>
              </w:rPr>
              <w:t>Período validade</w:t>
            </w:r>
          </w:p>
        </w:tc>
      </w:tr>
      <w:tr w:rsidR="001D0B5A" w:rsidRPr="00BA433A" w14:paraId="4F3788AA" w14:textId="77777777" w:rsidTr="000B447C">
        <w:tc>
          <w:tcPr>
            <w:tcW w:w="1858" w:type="dxa"/>
          </w:tcPr>
          <w:p w14:paraId="217B813B" w14:textId="77777777" w:rsidR="001D0B5A" w:rsidRPr="00BA433A" w:rsidRDefault="001D0B5A" w:rsidP="001D0B5A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iCs/>
                <w:sz w:val="20"/>
                <w:szCs w:val="16"/>
              </w:rPr>
            </w:pPr>
          </w:p>
        </w:tc>
        <w:tc>
          <w:tcPr>
            <w:tcW w:w="1857" w:type="dxa"/>
          </w:tcPr>
          <w:p w14:paraId="1A197CAB" w14:textId="77777777" w:rsidR="001D0B5A" w:rsidRPr="00BA433A" w:rsidRDefault="001D0B5A" w:rsidP="001D0B5A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iCs/>
                <w:sz w:val="20"/>
                <w:szCs w:val="16"/>
              </w:rPr>
            </w:pPr>
          </w:p>
        </w:tc>
        <w:tc>
          <w:tcPr>
            <w:tcW w:w="1058" w:type="dxa"/>
          </w:tcPr>
          <w:p w14:paraId="5ED0637E" w14:textId="77777777" w:rsidR="001D0B5A" w:rsidRPr="00BA433A" w:rsidRDefault="001D0B5A" w:rsidP="001D0B5A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iCs/>
                <w:sz w:val="20"/>
                <w:szCs w:val="16"/>
              </w:rPr>
            </w:pPr>
          </w:p>
        </w:tc>
        <w:tc>
          <w:tcPr>
            <w:tcW w:w="1701" w:type="dxa"/>
          </w:tcPr>
          <w:p w14:paraId="7B85BB87" w14:textId="77777777" w:rsidR="001D0B5A" w:rsidRPr="00BA433A" w:rsidRDefault="001D0B5A" w:rsidP="001D0B5A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iCs/>
                <w:sz w:val="20"/>
                <w:szCs w:val="16"/>
              </w:rPr>
            </w:pPr>
          </w:p>
        </w:tc>
        <w:tc>
          <w:tcPr>
            <w:tcW w:w="1985" w:type="dxa"/>
          </w:tcPr>
          <w:p w14:paraId="54781351" w14:textId="77777777" w:rsidR="001D0B5A" w:rsidRPr="00BA433A" w:rsidRDefault="001D0B5A" w:rsidP="001D0B5A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iCs/>
                <w:sz w:val="20"/>
                <w:szCs w:val="16"/>
              </w:rPr>
            </w:pPr>
          </w:p>
        </w:tc>
        <w:tc>
          <w:tcPr>
            <w:tcW w:w="1382" w:type="dxa"/>
          </w:tcPr>
          <w:p w14:paraId="1D89EC36" w14:textId="77777777" w:rsidR="001D0B5A" w:rsidRPr="00BA433A" w:rsidRDefault="001D0B5A" w:rsidP="001D0B5A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iCs/>
                <w:sz w:val="20"/>
                <w:szCs w:val="16"/>
              </w:rPr>
            </w:pPr>
          </w:p>
        </w:tc>
      </w:tr>
      <w:tr w:rsidR="001D0B5A" w:rsidRPr="00BA433A" w14:paraId="3DB73451" w14:textId="77777777" w:rsidTr="000B447C">
        <w:tc>
          <w:tcPr>
            <w:tcW w:w="1858" w:type="dxa"/>
          </w:tcPr>
          <w:p w14:paraId="375AD0B5" w14:textId="77777777" w:rsidR="001D0B5A" w:rsidRPr="00BA433A" w:rsidRDefault="001D0B5A" w:rsidP="001D0B5A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iCs/>
                <w:sz w:val="20"/>
                <w:szCs w:val="16"/>
              </w:rPr>
            </w:pPr>
          </w:p>
        </w:tc>
        <w:tc>
          <w:tcPr>
            <w:tcW w:w="1857" w:type="dxa"/>
          </w:tcPr>
          <w:p w14:paraId="32057FA1" w14:textId="77777777" w:rsidR="001D0B5A" w:rsidRPr="00BA433A" w:rsidRDefault="001D0B5A" w:rsidP="001D0B5A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iCs/>
                <w:sz w:val="20"/>
                <w:szCs w:val="16"/>
              </w:rPr>
            </w:pPr>
          </w:p>
        </w:tc>
        <w:tc>
          <w:tcPr>
            <w:tcW w:w="1058" w:type="dxa"/>
          </w:tcPr>
          <w:p w14:paraId="17FE0F18" w14:textId="77777777" w:rsidR="001D0B5A" w:rsidRPr="00BA433A" w:rsidRDefault="001D0B5A" w:rsidP="001D0B5A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iCs/>
                <w:sz w:val="20"/>
                <w:szCs w:val="16"/>
              </w:rPr>
            </w:pPr>
          </w:p>
        </w:tc>
        <w:tc>
          <w:tcPr>
            <w:tcW w:w="1701" w:type="dxa"/>
          </w:tcPr>
          <w:p w14:paraId="0895C9C3" w14:textId="77777777" w:rsidR="001D0B5A" w:rsidRPr="00BA433A" w:rsidRDefault="001D0B5A" w:rsidP="001D0B5A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iCs/>
                <w:sz w:val="20"/>
                <w:szCs w:val="16"/>
              </w:rPr>
            </w:pPr>
          </w:p>
        </w:tc>
        <w:tc>
          <w:tcPr>
            <w:tcW w:w="1985" w:type="dxa"/>
          </w:tcPr>
          <w:p w14:paraId="756A0099" w14:textId="77777777" w:rsidR="001D0B5A" w:rsidRPr="00BA433A" w:rsidRDefault="001D0B5A" w:rsidP="001D0B5A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iCs/>
                <w:sz w:val="20"/>
                <w:szCs w:val="16"/>
              </w:rPr>
            </w:pPr>
          </w:p>
        </w:tc>
        <w:tc>
          <w:tcPr>
            <w:tcW w:w="1382" w:type="dxa"/>
          </w:tcPr>
          <w:p w14:paraId="7EA5E7B6" w14:textId="77777777" w:rsidR="001D0B5A" w:rsidRPr="00BA433A" w:rsidRDefault="001D0B5A" w:rsidP="001D0B5A">
            <w:pPr>
              <w:pStyle w:val="Standard"/>
              <w:tabs>
                <w:tab w:val="left" w:pos="108"/>
              </w:tabs>
              <w:jc w:val="center"/>
              <w:rPr>
                <w:rFonts w:ascii="Tahoma" w:hAnsi="Tahoma"/>
                <w:iCs/>
                <w:sz w:val="20"/>
                <w:szCs w:val="16"/>
              </w:rPr>
            </w:pPr>
          </w:p>
        </w:tc>
      </w:tr>
    </w:tbl>
    <w:p w14:paraId="385EE35D" w14:textId="0E248E23" w:rsidR="001D0B5A" w:rsidRDefault="001D0B5A" w:rsidP="00176FC4">
      <w:pPr>
        <w:pStyle w:val="Standard"/>
        <w:tabs>
          <w:tab w:val="left" w:pos="108"/>
        </w:tabs>
        <w:ind w:left="13" w:firstLine="838"/>
        <w:jc w:val="both"/>
        <w:rPr>
          <w:rFonts w:ascii="Tahoma" w:hAnsi="Tahoma"/>
          <w:iCs/>
          <w:sz w:val="22"/>
          <w:szCs w:val="16"/>
        </w:rPr>
      </w:pPr>
    </w:p>
    <w:p w14:paraId="2B6D7DB4" w14:textId="529A1357" w:rsidR="00A056D3" w:rsidRDefault="00A056D3" w:rsidP="00176FC4">
      <w:pPr>
        <w:pStyle w:val="Standard"/>
        <w:tabs>
          <w:tab w:val="left" w:pos="108"/>
        </w:tabs>
        <w:ind w:left="13" w:firstLine="838"/>
        <w:jc w:val="both"/>
        <w:rPr>
          <w:rFonts w:ascii="Tahoma" w:hAnsi="Tahoma"/>
          <w:iCs/>
          <w:sz w:val="22"/>
          <w:szCs w:val="16"/>
        </w:rPr>
      </w:pPr>
      <w:r>
        <w:rPr>
          <w:rFonts w:ascii="Tahoma" w:hAnsi="Tahoma"/>
          <w:iCs/>
          <w:sz w:val="22"/>
          <w:szCs w:val="16"/>
        </w:rPr>
        <w:t>Obs.: Caberá a equipe de Segurança da Informação receber a solicitação, avaliar os riscos envolvidos e fornecer o serviço mais adequando em prol a Fiocruz – Fundação Oswaldo Cruz.</w:t>
      </w:r>
    </w:p>
    <w:p w14:paraId="62159BCD" w14:textId="77777777" w:rsidR="00A056D3" w:rsidRDefault="00A056D3" w:rsidP="00176FC4">
      <w:pPr>
        <w:pStyle w:val="Standard"/>
        <w:tabs>
          <w:tab w:val="left" w:pos="108"/>
        </w:tabs>
        <w:ind w:left="13" w:firstLine="838"/>
        <w:jc w:val="both"/>
        <w:rPr>
          <w:rFonts w:ascii="Tahoma" w:hAnsi="Tahoma"/>
          <w:iCs/>
          <w:sz w:val="22"/>
          <w:szCs w:val="16"/>
        </w:rPr>
      </w:pPr>
    </w:p>
    <w:p w14:paraId="2B453BC1" w14:textId="77777777" w:rsidR="001D0B5A" w:rsidRDefault="001D0B5A" w:rsidP="00176FC4">
      <w:pPr>
        <w:pStyle w:val="Standard"/>
        <w:tabs>
          <w:tab w:val="left" w:pos="108"/>
        </w:tabs>
        <w:ind w:left="13" w:firstLine="838"/>
        <w:jc w:val="both"/>
        <w:rPr>
          <w:rFonts w:ascii="Tahoma" w:hAnsi="Tahoma"/>
          <w:iCs/>
          <w:sz w:val="22"/>
          <w:szCs w:val="16"/>
        </w:rPr>
      </w:pPr>
    </w:p>
    <w:p w14:paraId="1A123435" w14:textId="77777777" w:rsidR="003D6C8F" w:rsidRDefault="003D6C8F" w:rsidP="003D6C8F">
      <w:pPr>
        <w:pStyle w:val="Standard"/>
        <w:numPr>
          <w:ilvl w:val="0"/>
          <w:numId w:val="2"/>
        </w:numPr>
        <w:tabs>
          <w:tab w:val="left" w:pos="381"/>
        </w:tabs>
        <w:ind w:left="286" w:hanging="273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JUSTIFICATIVA</w:t>
      </w:r>
    </w:p>
    <w:p w14:paraId="4769879B" w14:textId="77777777" w:rsidR="003D6C8F" w:rsidRDefault="003D6C8F" w:rsidP="00176FC4">
      <w:pPr>
        <w:pStyle w:val="Standard"/>
        <w:tabs>
          <w:tab w:val="left" w:pos="108"/>
        </w:tabs>
        <w:ind w:left="13" w:firstLine="838"/>
        <w:jc w:val="both"/>
        <w:rPr>
          <w:rFonts w:ascii="Tahoma" w:hAnsi="Tahoma"/>
          <w:iCs/>
          <w:sz w:val="22"/>
          <w:szCs w:val="16"/>
        </w:rPr>
      </w:pPr>
    </w:p>
    <w:tbl>
      <w:tblPr>
        <w:tblStyle w:val="Tabelacomgrade"/>
        <w:tblW w:w="0" w:type="auto"/>
        <w:tblInd w:w="13" w:type="dxa"/>
        <w:tblLook w:val="04A0" w:firstRow="1" w:lastRow="0" w:firstColumn="1" w:lastColumn="0" w:noHBand="0" w:noVBand="1"/>
      </w:tblPr>
      <w:tblGrid>
        <w:gridCol w:w="9615"/>
      </w:tblGrid>
      <w:tr w:rsidR="003D6C8F" w14:paraId="119F7CF5" w14:textId="77777777" w:rsidTr="003D6C8F">
        <w:tc>
          <w:tcPr>
            <w:tcW w:w="9778" w:type="dxa"/>
          </w:tcPr>
          <w:p w14:paraId="3684218C" w14:textId="77777777" w:rsidR="003D6C8F" w:rsidRDefault="003D6C8F" w:rsidP="00176FC4">
            <w:pPr>
              <w:pStyle w:val="Standard"/>
              <w:tabs>
                <w:tab w:val="left" w:pos="108"/>
              </w:tabs>
              <w:jc w:val="both"/>
              <w:rPr>
                <w:rFonts w:ascii="Tahoma" w:hAnsi="Tahoma"/>
                <w:iCs/>
                <w:sz w:val="22"/>
                <w:szCs w:val="16"/>
              </w:rPr>
            </w:pPr>
          </w:p>
          <w:p w14:paraId="0607C258" w14:textId="77777777" w:rsidR="003D6C8F" w:rsidRDefault="003D6C8F" w:rsidP="00176FC4">
            <w:pPr>
              <w:pStyle w:val="Standard"/>
              <w:tabs>
                <w:tab w:val="left" w:pos="108"/>
              </w:tabs>
              <w:jc w:val="both"/>
              <w:rPr>
                <w:rFonts w:ascii="Tahoma" w:hAnsi="Tahoma"/>
                <w:iCs/>
                <w:sz w:val="22"/>
                <w:szCs w:val="16"/>
              </w:rPr>
            </w:pPr>
          </w:p>
          <w:p w14:paraId="72B74C35" w14:textId="77777777" w:rsidR="003D6C8F" w:rsidRDefault="003D6C8F" w:rsidP="00176FC4">
            <w:pPr>
              <w:pStyle w:val="Standard"/>
              <w:tabs>
                <w:tab w:val="left" w:pos="108"/>
              </w:tabs>
              <w:jc w:val="both"/>
              <w:rPr>
                <w:rFonts w:ascii="Tahoma" w:hAnsi="Tahoma"/>
                <w:iCs/>
                <w:sz w:val="22"/>
                <w:szCs w:val="16"/>
              </w:rPr>
            </w:pPr>
          </w:p>
          <w:p w14:paraId="7CF38DD4" w14:textId="77777777" w:rsidR="003D6C8F" w:rsidRDefault="003D6C8F" w:rsidP="00176FC4">
            <w:pPr>
              <w:pStyle w:val="Standard"/>
              <w:tabs>
                <w:tab w:val="left" w:pos="108"/>
              </w:tabs>
              <w:jc w:val="both"/>
              <w:rPr>
                <w:rFonts w:ascii="Tahoma" w:hAnsi="Tahoma"/>
                <w:iCs/>
                <w:sz w:val="22"/>
                <w:szCs w:val="16"/>
              </w:rPr>
            </w:pPr>
          </w:p>
          <w:p w14:paraId="2694F288" w14:textId="77777777" w:rsidR="003D6C8F" w:rsidRDefault="003D6C8F" w:rsidP="00176FC4">
            <w:pPr>
              <w:pStyle w:val="Standard"/>
              <w:tabs>
                <w:tab w:val="left" w:pos="108"/>
              </w:tabs>
              <w:jc w:val="both"/>
              <w:rPr>
                <w:rFonts w:ascii="Tahoma" w:hAnsi="Tahoma"/>
                <w:iCs/>
                <w:sz w:val="22"/>
                <w:szCs w:val="16"/>
              </w:rPr>
            </w:pPr>
          </w:p>
          <w:p w14:paraId="3B291044" w14:textId="77777777" w:rsidR="003D6C8F" w:rsidRDefault="003D6C8F" w:rsidP="00176FC4">
            <w:pPr>
              <w:pStyle w:val="Standard"/>
              <w:tabs>
                <w:tab w:val="left" w:pos="108"/>
              </w:tabs>
              <w:jc w:val="both"/>
              <w:rPr>
                <w:rFonts w:ascii="Tahoma" w:hAnsi="Tahoma"/>
                <w:iCs/>
                <w:sz w:val="22"/>
                <w:szCs w:val="16"/>
              </w:rPr>
            </w:pPr>
          </w:p>
          <w:p w14:paraId="3161D7C5" w14:textId="77777777" w:rsidR="003D6C8F" w:rsidRDefault="003D6C8F" w:rsidP="00176FC4">
            <w:pPr>
              <w:pStyle w:val="Standard"/>
              <w:tabs>
                <w:tab w:val="left" w:pos="108"/>
              </w:tabs>
              <w:jc w:val="both"/>
              <w:rPr>
                <w:rFonts w:ascii="Tahoma" w:hAnsi="Tahoma"/>
                <w:iCs/>
                <w:sz w:val="22"/>
                <w:szCs w:val="16"/>
              </w:rPr>
            </w:pPr>
          </w:p>
        </w:tc>
      </w:tr>
    </w:tbl>
    <w:p w14:paraId="2E89750F" w14:textId="77777777" w:rsidR="0007693C" w:rsidRDefault="0007693C">
      <w:pPr>
        <w:pStyle w:val="Standard"/>
        <w:tabs>
          <w:tab w:val="left" w:pos="108"/>
        </w:tabs>
        <w:ind w:left="13" w:firstLine="2539"/>
        <w:rPr>
          <w:rFonts w:ascii="Tahoma" w:hAnsi="Tahoma"/>
          <w:iCs/>
          <w:sz w:val="20"/>
          <w:szCs w:val="16"/>
        </w:rPr>
      </w:pPr>
    </w:p>
    <w:p w14:paraId="6A5C80CF" w14:textId="77777777" w:rsidR="00CA1806" w:rsidRDefault="00CA1806">
      <w:pPr>
        <w:pStyle w:val="Standard"/>
        <w:tabs>
          <w:tab w:val="left" w:pos="108"/>
        </w:tabs>
        <w:ind w:left="13" w:firstLine="2539"/>
        <w:rPr>
          <w:rFonts w:ascii="Tahoma" w:hAnsi="Tahoma"/>
          <w:iCs/>
          <w:sz w:val="20"/>
          <w:szCs w:val="16"/>
        </w:rPr>
      </w:pPr>
    </w:p>
    <w:p w14:paraId="33518DE0" w14:textId="58190512" w:rsidR="009649D1" w:rsidRPr="009649D1" w:rsidRDefault="00644A82" w:rsidP="009649D1">
      <w:pPr>
        <w:pStyle w:val="Standard"/>
        <w:numPr>
          <w:ilvl w:val="0"/>
          <w:numId w:val="2"/>
        </w:numPr>
        <w:tabs>
          <w:tab w:val="left" w:pos="381"/>
        </w:tabs>
        <w:ind w:left="286" w:hanging="273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IDENTIFICAÇÃO DO(S) COLABORADOR(ES) QUE TERÁ(ÃO) ACESSO:</w:t>
      </w:r>
    </w:p>
    <w:p w14:paraId="0ADFB231" w14:textId="77777777" w:rsidR="00B909C8" w:rsidRDefault="00B909C8" w:rsidP="000B447C">
      <w:pPr>
        <w:pStyle w:val="Standard"/>
        <w:tabs>
          <w:tab w:val="left" w:pos="381"/>
        </w:tabs>
        <w:ind w:left="286"/>
        <w:rPr>
          <w:rFonts w:ascii="Tahoma" w:hAnsi="Tahoma"/>
          <w:b/>
          <w:bCs/>
          <w:sz w:val="20"/>
          <w:szCs w:val="20"/>
        </w:rPr>
      </w:pPr>
    </w:p>
    <w:tbl>
      <w:tblPr>
        <w:tblW w:w="958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4"/>
        <w:gridCol w:w="2191"/>
        <w:gridCol w:w="1842"/>
        <w:gridCol w:w="1701"/>
        <w:gridCol w:w="1701"/>
      </w:tblGrid>
      <w:tr w:rsidR="00013281" w14:paraId="78695528" w14:textId="26A42647" w:rsidTr="000B447C">
        <w:tc>
          <w:tcPr>
            <w:tcW w:w="2154" w:type="dxa"/>
            <w:shd w:val="clear" w:color="auto" w:fill="EEECE1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3B026" w14:textId="77777777" w:rsidR="00013281" w:rsidRPr="00644A82" w:rsidRDefault="00013281" w:rsidP="00CA1806">
            <w:pPr>
              <w:pStyle w:val="TableContents"/>
              <w:rPr>
                <w:rFonts w:ascii="Tahoma" w:hAnsi="Tahoma"/>
                <w:b/>
                <w:sz w:val="20"/>
                <w:szCs w:val="20"/>
              </w:rPr>
            </w:pPr>
            <w:r w:rsidRPr="00644A82">
              <w:rPr>
                <w:rFonts w:ascii="Tahoma" w:hAnsi="Tahoma"/>
                <w:b/>
                <w:sz w:val="20"/>
                <w:szCs w:val="20"/>
              </w:rPr>
              <w:t>Nome</w:t>
            </w:r>
          </w:p>
        </w:tc>
        <w:tc>
          <w:tcPr>
            <w:tcW w:w="2191" w:type="dxa"/>
            <w:shd w:val="clear" w:color="auto" w:fill="EEECE1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98A2F" w14:textId="2AF4C2BE" w:rsidR="00013281" w:rsidRPr="00644A82" w:rsidRDefault="00013281" w:rsidP="00127C29">
            <w:pPr>
              <w:pStyle w:val="TableContents"/>
              <w:rPr>
                <w:rFonts w:ascii="Tahoma" w:hAnsi="Tahoma"/>
                <w:b/>
                <w:sz w:val="20"/>
                <w:szCs w:val="20"/>
              </w:rPr>
            </w:pPr>
            <w:r w:rsidRPr="00644A82">
              <w:rPr>
                <w:rFonts w:ascii="Tahoma" w:hAnsi="Tahoma"/>
                <w:b/>
                <w:sz w:val="20"/>
                <w:szCs w:val="20"/>
              </w:rPr>
              <w:t>E-mail</w:t>
            </w:r>
          </w:p>
        </w:tc>
        <w:tc>
          <w:tcPr>
            <w:tcW w:w="1842" w:type="dxa"/>
            <w:shd w:val="clear" w:color="auto" w:fill="EEECE1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6E186" w14:textId="72368F71" w:rsidR="00013281" w:rsidRPr="00644A82" w:rsidRDefault="00013281" w:rsidP="00644A82">
            <w:pPr>
              <w:pStyle w:val="TableContents"/>
              <w:rPr>
                <w:rFonts w:ascii="Tahoma" w:hAnsi="Tahoma"/>
                <w:b/>
                <w:sz w:val="20"/>
                <w:szCs w:val="20"/>
              </w:rPr>
            </w:pPr>
            <w:r w:rsidRPr="00644A82">
              <w:rPr>
                <w:rFonts w:ascii="Tahoma" w:hAnsi="Tahoma"/>
                <w:b/>
                <w:sz w:val="20"/>
                <w:szCs w:val="20"/>
              </w:rPr>
              <w:t>Telefone(s)</w:t>
            </w:r>
          </w:p>
        </w:tc>
        <w:tc>
          <w:tcPr>
            <w:tcW w:w="1701" w:type="dxa"/>
            <w:shd w:val="clear" w:color="auto" w:fill="EEECE1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6B137" w14:textId="16EBFAC4" w:rsidR="00013281" w:rsidRPr="00644A82" w:rsidRDefault="00013281" w:rsidP="00127C29">
            <w:pPr>
              <w:pStyle w:val="TableContents"/>
              <w:rPr>
                <w:rFonts w:ascii="Tahoma" w:hAnsi="Tahoma"/>
                <w:b/>
                <w:sz w:val="20"/>
                <w:szCs w:val="20"/>
              </w:rPr>
            </w:pPr>
            <w:r w:rsidRPr="00644A82">
              <w:rPr>
                <w:rFonts w:ascii="Tahoma" w:hAnsi="Tahoma"/>
                <w:b/>
                <w:sz w:val="20"/>
                <w:szCs w:val="20"/>
              </w:rPr>
              <w:t>CPF</w:t>
            </w:r>
          </w:p>
        </w:tc>
        <w:tc>
          <w:tcPr>
            <w:tcW w:w="1701" w:type="dxa"/>
            <w:shd w:val="clear" w:color="auto" w:fill="EEECE1" w:themeFill="background2"/>
          </w:tcPr>
          <w:p w14:paraId="025D46D7" w14:textId="72C26188" w:rsidR="00013281" w:rsidRPr="00644A82" w:rsidRDefault="00013281" w:rsidP="00127C29">
            <w:pPr>
              <w:pStyle w:val="TableContents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Assinatura</w:t>
            </w:r>
          </w:p>
        </w:tc>
      </w:tr>
      <w:tr w:rsidR="00013281" w14:paraId="2622F3D7" w14:textId="40423467" w:rsidTr="000B447C">
        <w:tc>
          <w:tcPr>
            <w:tcW w:w="2154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531EF" w14:textId="0C35A53A" w:rsidR="00013281" w:rsidRPr="00644A82" w:rsidRDefault="00013281" w:rsidP="00644A82">
            <w:pPr>
              <w:pStyle w:val="TableContents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97E42" w14:textId="77777777" w:rsidR="00013281" w:rsidRPr="00644A82" w:rsidRDefault="00013281" w:rsidP="00644A82">
            <w:pPr>
              <w:pStyle w:val="TableContents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D7B0C" w14:textId="469568C7" w:rsidR="00013281" w:rsidRPr="00644A82" w:rsidRDefault="00013281" w:rsidP="00644A82">
            <w:pPr>
              <w:pStyle w:val="TableContents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669BA" w14:textId="77777777" w:rsidR="00013281" w:rsidRPr="00644A82" w:rsidRDefault="00013281" w:rsidP="00644A82">
            <w:pPr>
              <w:pStyle w:val="TableContents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6E12F6E" w14:textId="77777777" w:rsidR="00013281" w:rsidRPr="00644A82" w:rsidRDefault="00013281" w:rsidP="00644A82">
            <w:pPr>
              <w:pStyle w:val="TableContents"/>
              <w:rPr>
                <w:rFonts w:ascii="Tahoma" w:hAnsi="Tahoma"/>
                <w:b/>
                <w:sz w:val="20"/>
                <w:szCs w:val="20"/>
              </w:rPr>
            </w:pPr>
          </w:p>
        </w:tc>
      </w:tr>
      <w:tr w:rsidR="00013281" w14:paraId="04368ED4" w14:textId="4742CE86" w:rsidTr="000B447C">
        <w:tc>
          <w:tcPr>
            <w:tcW w:w="2154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14EE8" w14:textId="01104B49" w:rsidR="00013281" w:rsidRPr="00644A82" w:rsidRDefault="00013281" w:rsidP="00644A82">
            <w:pPr>
              <w:pStyle w:val="TableContents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CDEEB" w14:textId="77777777" w:rsidR="00013281" w:rsidRPr="00644A82" w:rsidRDefault="00013281" w:rsidP="00644A82">
            <w:pPr>
              <w:pStyle w:val="TableContents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09F89" w14:textId="6CE16704" w:rsidR="00013281" w:rsidRPr="00644A82" w:rsidRDefault="00013281" w:rsidP="00644A82">
            <w:pPr>
              <w:pStyle w:val="TableContents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50D29" w14:textId="77777777" w:rsidR="00013281" w:rsidRPr="00644A82" w:rsidRDefault="00013281" w:rsidP="00644A82">
            <w:pPr>
              <w:pStyle w:val="TableContents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8F9C3C4" w14:textId="77777777" w:rsidR="00013281" w:rsidRPr="00644A82" w:rsidRDefault="00013281" w:rsidP="00644A82">
            <w:pPr>
              <w:pStyle w:val="TableContents"/>
              <w:rPr>
                <w:rFonts w:ascii="Tahoma" w:hAnsi="Tahoma"/>
                <w:b/>
                <w:sz w:val="20"/>
                <w:szCs w:val="20"/>
              </w:rPr>
            </w:pPr>
          </w:p>
        </w:tc>
      </w:tr>
    </w:tbl>
    <w:p w14:paraId="45FBF00E" w14:textId="77777777" w:rsidR="00CA1806" w:rsidRDefault="00CA1806">
      <w:pPr>
        <w:pStyle w:val="Standard"/>
        <w:tabs>
          <w:tab w:val="left" w:pos="108"/>
        </w:tabs>
        <w:ind w:left="13" w:firstLine="2539"/>
        <w:rPr>
          <w:rFonts w:ascii="Tahoma" w:hAnsi="Tahoma"/>
          <w:iCs/>
          <w:sz w:val="20"/>
          <w:szCs w:val="16"/>
        </w:rPr>
      </w:pPr>
    </w:p>
    <w:p w14:paraId="6D352984" w14:textId="77777777" w:rsidR="003D6C8F" w:rsidRDefault="003D6C8F">
      <w:pPr>
        <w:pStyle w:val="Standard"/>
        <w:tabs>
          <w:tab w:val="left" w:pos="108"/>
        </w:tabs>
        <w:ind w:left="13" w:firstLine="2539"/>
        <w:rPr>
          <w:rFonts w:ascii="Tahoma" w:hAnsi="Tahoma"/>
          <w:iCs/>
          <w:sz w:val="20"/>
          <w:szCs w:val="16"/>
        </w:rPr>
      </w:pPr>
    </w:p>
    <w:p w14:paraId="2B86A464" w14:textId="0DC6F65D" w:rsidR="0007693C" w:rsidRDefault="0038192E" w:rsidP="00481A60">
      <w:pPr>
        <w:pStyle w:val="Standard"/>
        <w:numPr>
          <w:ilvl w:val="0"/>
          <w:numId w:val="3"/>
        </w:numPr>
        <w:tabs>
          <w:tab w:val="left" w:pos="381"/>
        </w:tabs>
        <w:jc w:val="both"/>
        <w:rPr>
          <w:rFonts w:ascii="Tahoma" w:hAnsi="Tahoma"/>
          <w:b/>
          <w:bCs/>
          <w:color w:val="000000"/>
          <w:sz w:val="20"/>
          <w:szCs w:val="20"/>
        </w:rPr>
      </w:pPr>
      <w:r>
        <w:rPr>
          <w:rFonts w:ascii="Tahoma" w:hAnsi="Tahoma"/>
          <w:b/>
          <w:bCs/>
          <w:color w:val="000000"/>
          <w:sz w:val="20"/>
          <w:szCs w:val="20"/>
        </w:rPr>
        <w:t xml:space="preserve">ASSINATURA DO </w:t>
      </w:r>
      <w:r w:rsidR="00644A82">
        <w:rPr>
          <w:rFonts w:ascii="Tahoma" w:hAnsi="Tahoma"/>
          <w:b/>
          <w:bCs/>
          <w:color w:val="000000"/>
          <w:sz w:val="20"/>
          <w:szCs w:val="20"/>
        </w:rPr>
        <w:t>RESPONSÁVEL</w:t>
      </w:r>
    </w:p>
    <w:p w14:paraId="675D587B" w14:textId="77777777" w:rsidR="0007693C" w:rsidRDefault="0007693C">
      <w:pPr>
        <w:pStyle w:val="Standard"/>
        <w:ind w:left="27"/>
        <w:jc w:val="both"/>
        <w:rPr>
          <w:rFonts w:ascii="Tahoma" w:hAnsi="Tahoma"/>
          <w:i/>
          <w:iCs/>
          <w:color w:val="0000FF"/>
          <w:sz w:val="16"/>
          <w:szCs w:val="16"/>
        </w:rPr>
      </w:pPr>
    </w:p>
    <w:tbl>
      <w:tblPr>
        <w:tblW w:w="50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0"/>
      </w:tblGrid>
      <w:tr w:rsidR="0007693C" w14:paraId="5FE8D4B9" w14:textId="77777777" w:rsidTr="009A1F34">
        <w:trPr>
          <w:trHeight w:val="660"/>
        </w:trPr>
        <w:tc>
          <w:tcPr>
            <w:tcW w:w="501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863D1" w14:textId="77777777" w:rsidR="0007693C" w:rsidRDefault="0007693C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  <w:p w14:paraId="59BA0970" w14:textId="77777777" w:rsidR="0007693C" w:rsidRDefault="0007693C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  <w:p w14:paraId="5108F697" w14:textId="77777777" w:rsidR="0007693C" w:rsidRDefault="0007693C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</w:tr>
      <w:tr w:rsidR="0007693C" w14:paraId="5DDC2E6D" w14:textId="77777777">
        <w:trPr>
          <w:trHeight w:val="233"/>
        </w:trPr>
        <w:tc>
          <w:tcPr>
            <w:tcW w:w="50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59D32" w14:textId="360D672A" w:rsidR="00BA433A" w:rsidRPr="00285F12" w:rsidRDefault="00E20222" w:rsidP="00644A82">
            <w:pPr>
              <w:pStyle w:val="Standard"/>
              <w:jc w:val="both"/>
              <w:rPr>
                <w:rFonts w:ascii="Tahoma" w:hAnsi="Tahoma"/>
                <w:i/>
                <w:iCs/>
                <w:color w:val="0000FF"/>
                <w:sz w:val="18"/>
                <w:szCs w:val="18"/>
              </w:rPr>
            </w:pPr>
            <w:r w:rsidRPr="00285F12">
              <w:rPr>
                <w:rFonts w:ascii="Tahoma" w:hAnsi="Tahoma"/>
                <w:b/>
                <w:bCs/>
                <w:sz w:val="18"/>
                <w:szCs w:val="18"/>
              </w:rPr>
              <w:t>C</w:t>
            </w:r>
            <w:r w:rsidR="008500D7" w:rsidRPr="00285F12">
              <w:rPr>
                <w:rFonts w:ascii="Tahoma" w:hAnsi="Tahoma"/>
                <w:b/>
                <w:bCs/>
                <w:sz w:val="18"/>
                <w:szCs w:val="18"/>
              </w:rPr>
              <w:t>oordena</w:t>
            </w:r>
            <w:r w:rsidR="000D422D" w:rsidRPr="00285F12">
              <w:rPr>
                <w:rFonts w:ascii="Tahoma" w:hAnsi="Tahoma"/>
                <w:b/>
                <w:bCs/>
                <w:sz w:val="18"/>
                <w:szCs w:val="18"/>
              </w:rPr>
              <w:t>dor</w:t>
            </w:r>
            <w:r w:rsidR="008500D7" w:rsidRPr="00285F12">
              <w:rPr>
                <w:rFonts w:ascii="Tahoma" w:hAnsi="Tahoma"/>
                <w:b/>
                <w:bCs/>
                <w:sz w:val="18"/>
                <w:szCs w:val="18"/>
              </w:rPr>
              <w:t xml:space="preserve"> Responsável </w:t>
            </w:r>
            <w:r w:rsidR="000D422D" w:rsidRPr="00285F12">
              <w:rPr>
                <w:rFonts w:ascii="Tahoma" w:hAnsi="Tahoma"/>
                <w:b/>
                <w:bCs/>
                <w:sz w:val="18"/>
                <w:szCs w:val="18"/>
              </w:rPr>
              <w:t>n</w:t>
            </w:r>
            <w:r w:rsidR="008500D7" w:rsidRPr="00285F12">
              <w:rPr>
                <w:rFonts w:ascii="Tahoma" w:hAnsi="Tahoma"/>
                <w:b/>
                <w:bCs/>
                <w:sz w:val="18"/>
                <w:szCs w:val="18"/>
              </w:rPr>
              <w:t>a Fiocruz</w:t>
            </w:r>
          </w:p>
        </w:tc>
      </w:tr>
      <w:tr w:rsidR="0007693C" w14:paraId="2851E80D" w14:textId="77777777">
        <w:tc>
          <w:tcPr>
            <w:tcW w:w="50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DEC55" w14:textId="579CF364" w:rsidR="0007693C" w:rsidRDefault="0038192E">
            <w:pPr>
              <w:pStyle w:val="Standard"/>
              <w:jc w:val="both"/>
            </w:pPr>
            <w:r>
              <w:rPr>
                <w:rFonts w:ascii="Tahoma" w:hAnsi="Tahoma"/>
                <w:sz w:val="18"/>
                <w:szCs w:val="18"/>
              </w:rPr>
              <w:t xml:space="preserve">Local: </w:t>
            </w:r>
          </w:p>
          <w:p w14:paraId="5C905677" w14:textId="3B32165A" w:rsidR="0007693C" w:rsidRDefault="0038192E">
            <w:pPr>
              <w:pStyle w:val="Standard"/>
              <w:jc w:val="both"/>
            </w:pPr>
            <w:r>
              <w:rPr>
                <w:rFonts w:ascii="Tahoma" w:hAnsi="Tahoma"/>
                <w:sz w:val="18"/>
                <w:szCs w:val="18"/>
              </w:rPr>
              <w:t xml:space="preserve">Data: </w:t>
            </w:r>
          </w:p>
        </w:tc>
      </w:tr>
    </w:tbl>
    <w:p w14:paraId="694005E0" w14:textId="77777777" w:rsidR="0007693C" w:rsidRDefault="0007693C">
      <w:pPr>
        <w:pStyle w:val="Standard"/>
        <w:tabs>
          <w:tab w:val="left" w:pos="108"/>
        </w:tabs>
        <w:ind w:left="13" w:firstLine="2539"/>
        <w:rPr>
          <w:rFonts w:ascii="Tahoma" w:hAnsi="Tahoma"/>
          <w:iCs/>
          <w:sz w:val="20"/>
          <w:szCs w:val="16"/>
        </w:rPr>
      </w:pPr>
    </w:p>
    <w:p w14:paraId="582E4355" w14:textId="77777777" w:rsidR="0007693C" w:rsidRDefault="0007693C">
      <w:pPr>
        <w:pStyle w:val="Standard"/>
      </w:pPr>
    </w:p>
    <w:tbl>
      <w:tblPr>
        <w:tblW w:w="50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0"/>
      </w:tblGrid>
      <w:tr w:rsidR="00E20222" w14:paraId="4FEC8CC6" w14:textId="77777777" w:rsidTr="002344C8">
        <w:trPr>
          <w:trHeight w:val="660"/>
        </w:trPr>
        <w:tc>
          <w:tcPr>
            <w:tcW w:w="501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8F015" w14:textId="77777777" w:rsidR="00E20222" w:rsidRDefault="00E20222" w:rsidP="002344C8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  <w:p w14:paraId="6FFF3C94" w14:textId="77777777" w:rsidR="00E20222" w:rsidRDefault="00E20222" w:rsidP="002344C8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  <w:p w14:paraId="2DC3E9C9" w14:textId="77777777" w:rsidR="00E20222" w:rsidRDefault="00E20222" w:rsidP="002344C8">
            <w:pPr>
              <w:pStyle w:val="TableContents"/>
              <w:rPr>
                <w:rFonts w:ascii="Tahoma" w:hAnsi="Tahoma"/>
                <w:sz w:val="20"/>
                <w:szCs w:val="20"/>
              </w:rPr>
            </w:pPr>
          </w:p>
        </w:tc>
      </w:tr>
      <w:tr w:rsidR="00E20222" w14:paraId="23959B8A" w14:textId="77777777" w:rsidTr="002344C8">
        <w:trPr>
          <w:trHeight w:val="233"/>
        </w:trPr>
        <w:tc>
          <w:tcPr>
            <w:tcW w:w="50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17015" w14:textId="17F0EF82" w:rsidR="00E20222" w:rsidRPr="00285F12" w:rsidRDefault="000D422D" w:rsidP="002344C8">
            <w:pPr>
              <w:pStyle w:val="Standard"/>
              <w:jc w:val="both"/>
              <w:rPr>
                <w:rFonts w:ascii="Tahoma" w:hAnsi="Tahoma"/>
                <w:i/>
                <w:iCs/>
                <w:color w:val="0000FF"/>
                <w:sz w:val="18"/>
                <w:szCs w:val="18"/>
              </w:rPr>
            </w:pPr>
            <w:r w:rsidRPr="00285F12">
              <w:rPr>
                <w:rFonts w:ascii="Tahoma" w:hAnsi="Tahoma"/>
                <w:b/>
                <w:bCs/>
                <w:sz w:val="18"/>
                <w:szCs w:val="18"/>
              </w:rPr>
              <w:t>Coordenador Responsável da Contratada\ Parceira</w:t>
            </w:r>
          </w:p>
        </w:tc>
      </w:tr>
      <w:tr w:rsidR="00E20222" w14:paraId="4BCC1302" w14:textId="77777777" w:rsidTr="002344C8">
        <w:tc>
          <w:tcPr>
            <w:tcW w:w="50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CC2AB" w14:textId="1A56F165" w:rsidR="00E20222" w:rsidRDefault="00E20222" w:rsidP="002344C8">
            <w:pPr>
              <w:pStyle w:val="Standard"/>
              <w:jc w:val="both"/>
            </w:pPr>
            <w:r>
              <w:rPr>
                <w:rFonts w:ascii="Tahoma" w:hAnsi="Tahoma"/>
                <w:sz w:val="18"/>
                <w:szCs w:val="18"/>
              </w:rPr>
              <w:t xml:space="preserve">Local: </w:t>
            </w:r>
          </w:p>
          <w:p w14:paraId="7644E32C" w14:textId="14778244" w:rsidR="00E20222" w:rsidRDefault="00E20222" w:rsidP="002344C8">
            <w:pPr>
              <w:pStyle w:val="Standard"/>
              <w:jc w:val="both"/>
            </w:pPr>
            <w:r>
              <w:rPr>
                <w:rFonts w:ascii="Tahoma" w:hAnsi="Tahoma"/>
                <w:sz w:val="18"/>
                <w:szCs w:val="18"/>
              </w:rPr>
              <w:t xml:space="preserve">Data: </w:t>
            </w:r>
          </w:p>
        </w:tc>
      </w:tr>
    </w:tbl>
    <w:p w14:paraId="430A1874" w14:textId="77777777" w:rsidR="00E20222" w:rsidRDefault="00E20222">
      <w:pPr>
        <w:pStyle w:val="Standard"/>
      </w:pPr>
    </w:p>
    <w:sectPr w:rsidR="00E20222">
      <w:headerReference w:type="default" r:id="rId7"/>
      <w:footerReference w:type="default" r:id="rId8"/>
      <w:pgSz w:w="11906" w:h="16838"/>
      <w:pgMar w:top="3466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07D0" w14:textId="77777777" w:rsidR="006C6774" w:rsidRDefault="006C6774">
      <w:r>
        <w:separator/>
      </w:r>
    </w:p>
  </w:endnote>
  <w:endnote w:type="continuationSeparator" w:id="0">
    <w:p w14:paraId="7A9D8BEA" w14:textId="77777777" w:rsidR="006C6774" w:rsidRDefault="006C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86EA" w14:textId="726C715E" w:rsidR="005B397C" w:rsidRDefault="0038192E">
    <w:pPr>
      <w:pStyle w:val="Rodap"/>
    </w:pPr>
    <w:r>
      <w:rPr>
        <w:rFonts w:ascii="Arial" w:hAnsi="Arial"/>
        <w:sz w:val="16"/>
        <w:szCs w:val="16"/>
      </w:rPr>
      <w:t xml:space="preserve">Emitido em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DATE \@ "dd'/'MM'/'yy" </w:instrText>
    </w:r>
    <w:r>
      <w:rPr>
        <w:rFonts w:ascii="Arial" w:hAnsi="Arial"/>
        <w:sz w:val="16"/>
        <w:szCs w:val="16"/>
      </w:rPr>
      <w:fldChar w:fldCharType="separate"/>
    </w:r>
    <w:r w:rsidR="00EA2773">
      <w:rPr>
        <w:rFonts w:ascii="Arial" w:hAnsi="Arial"/>
        <w:noProof/>
        <w:sz w:val="16"/>
        <w:szCs w:val="16"/>
      </w:rPr>
      <w:t>02/06/23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às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DATE \@ "HH':'mm':'ss" </w:instrText>
    </w:r>
    <w:r>
      <w:rPr>
        <w:rFonts w:ascii="Arial" w:hAnsi="Arial"/>
        <w:sz w:val="16"/>
        <w:szCs w:val="16"/>
      </w:rPr>
      <w:fldChar w:fldCharType="separate"/>
    </w:r>
    <w:r w:rsidR="00EA2773">
      <w:rPr>
        <w:rFonts w:ascii="Arial" w:hAnsi="Arial"/>
        <w:noProof/>
        <w:sz w:val="16"/>
        <w:szCs w:val="16"/>
      </w:rPr>
      <w:t>19:42:47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Página 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PAGE </w:instrText>
    </w:r>
    <w:r>
      <w:rPr>
        <w:rFonts w:ascii="Arial" w:hAnsi="Arial"/>
        <w:sz w:val="16"/>
        <w:szCs w:val="16"/>
      </w:rPr>
      <w:fldChar w:fldCharType="separate"/>
    </w:r>
    <w:r w:rsidR="00AF6B8E">
      <w:rPr>
        <w:rFonts w:ascii="Arial" w:hAnsi="Arial"/>
        <w:noProof/>
        <w:sz w:val="16"/>
        <w:szCs w:val="16"/>
      </w:rPr>
      <w:t>3</w:t>
    </w:r>
    <w:r>
      <w:rPr>
        <w:rFonts w:ascii="Arial" w:hAnsi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NUMPAGES </w:instrText>
    </w:r>
    <w:r>
      <w:rPr>
        <w:rFonts w:ascii="Arial" w:hAnsi="Arial"/>
        <w:sz w:val="16"/>
        <w:szCs w:val="16"/>
      </w:rPr>
      <w:fldChar w:fldCharType="separate"/>
    </w:r>
    <w:r w:rsidR="00AF6B8E">
      <w:rPr>
        <w:rFonts w:ascii="Arial" w:hAnsi="Arial"/>
        <w:noProof/>
        <w:sz w:val="16"/>
        <w:szCs w:val="16"/>
      </w:rPr>
      <w:t>3</w:t>
    </w:r>
    <w:r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90BC" w14:textId="77777777" w:rsidR="006C6774" w:rsidRDefault="006C6774">
      <w:r>
        <w:rPr>
          <w:color w:val="000000"/>
        </w:rPr>
        <w:separator/>
      </w:r>
    </w:p>
  </w:footnote>
  <w:footnote w:type="continuationSeparator" w:id="0">
    <w:p w14:paraId="55991C80" w14:textId="77777777" w:rsidR="006C6774" w:rsidRDefault="006C6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5" w:type="dxa"/>
      <w:tblInd w:w="4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44"/>
      <w:gridCol w:w="8491"/>
    </w:tblGrid>
    <w:tr w:rsidR="00092B1E" w14:paraId="4D9979B1" w14:textId="77777777" w:rsidTr="0014608A">
      <w:trPr>
        <w:trHeight w:val="1216"/>
      </w:trPr>
      <w:tc>
        <w:tcPr>
          <w:tcW w:w="114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57066DD" w14:textId="77777777" w:rsidR="00092B1E" w:rsidRDefault="00092B1E">
          <w:pPr>
            <w:pStyle w:val="Standard"/>
            <w:ind w:left="27"/>
            <w:jc w:val="center"/>
          </w:pPr>
          <w:r>
            <w:rPr>
              <w:rFonts w:ascii="Tahoma" w:hAnsi="Tahoma"/>
              <w:bCs/>
              <w:i/>
              <w:iCs/>
              <w:noProof/>
              <w:color w:val="0000FF"/>
              <w:sz w:val="16"/>
              <w:szCs w:val="16"/>
              <w:lang w:eastAsia="pt-BR" w:bidi="ar-SA"/>
            </w:rPr>
            <w:drawing>
              <wp:inline distT="0" distB="0" distL="0" distR="0" wp14:anchorId="3606090F" wp14:editId="209653F3">
                <wp:extent cx="535308" cy="703575"/>
                <wp:effectExtent l="0" t="0" r="0" b="1275"/>
                <wp:docPr id="1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308" cy="70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4271C3A" w14:textId="77777777" w:rsidR="00092B1E" w:rsidRDefault="00092B1E">
          <w:pPr>
            <w:pStyle w:val="Standard"/>
            <w:ind w:left="-20" w:right="3"/>
            <w:jc w:val="center"/>
            <w:rPr>
              <w:rFonts w:ascii="Tahoma" w:hAnsi="Tahoma"/>
              <w:b/>
              <w:iCs/>
              <w:sz w:val="32"/>
              <w:szCs w:val="20"/>
            </w:rPr>
          </w:pPr>
          <w:r>
            <w:rPr>
              <w:rFonts w:ascii="Tahoma" w:hAnsi="Tahoma"/>
              <w:b/>
              <w:iCs/>
              <w:sz w:val="32"/>
              <w:szCs w:val="20"/>
            </w:rPr>
            <w:t>Ministério da Saúde</w:t>
          </w:r>
        </w:p>
        <w:p w14:paraId="1B72C54C" w14:textId="77777777" w:rsidR="00092B1E" w:rsidRDefault="00092B1E">
          <w:pPr>
            <w:pStyle w:val="Standard"/>
            <w:ind w:left="-20" w:right="3"/>
            <w:jc w:val="center"/>
            <w:rPr>
              <w:rFonts w:ascii="Tahoma" w:hAnsi="Tahoma"/>
              <w:b/>
              <w:iCs/>
              <w:sz w:val="28"/>
              <w:szCs w:val="20"/>
            </w:rPr>
          </w:pPr>
          <w:r>
            <w:rPr>
              <w:rFonts w:ascii="Tahoma" w:hAnsi="Tahoma"/>
              <w:b/>
              <w:iCs/>
              <w:sz w:val="28"/>
              <w:szCs w:val="20"/>
            </w:rPr>
            <w:t>Fundação Oswaldo Cruz</w:t>
          </w:r>
        </w:p>
        <w:p w14:paraId="1D07C190" w14:textId="4EEDDD74" w:rsidR="00092B1E" w:rsidRPr="006577F4" w:rsidRDefault="006577F4">
          <w:pPr>
            <w:pStyle w:val="TableContents"/>
            <w:jc w:val="center"/>
            <w:rPr>
              <w:rFonts w:ascii="Tahoma" w:hAnsi="Tahoma"/>
              <w:b/>
              <w:bCs/>
            </w:rPr>
          </w:pPr>
          <w:r w:rsidRPr="006577F4">
            <w:rPr>
              <w:rFonts w:ascii="Tahoma" w:hAnsi="Tahoma"/>
              <w:b/>
              <w:bCs/>
              <w:color w:val="212529"/>
              <w:shd w:val="clear" w:color="auto" w:fill="FFFFFF"/>
            </w:rPr>
            <w:t>Coordenação-Geral de Gestão de Tecnologia da Informação e Comunicação -COGETIC</w:t>
          </w:r>
        </w:p>
      </w:tc>
    </w:tr>
    <w:tr w:rsidR="005B397C" w14:paraId="562138F8" w14:textId="77777777">
      <w:tc>
        <w:tcPr>
          <w:tcW w:w="9635" w:type="dxa"/>
          <w:gridSpan w:val="2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13DE66FA" w14:textId="77777777" w:rsidR="005B397C" w:rsidRDefault="0038192E" w:rsidP="00FE3CB1">
          <w:pPr>
            <w:pStyle w:val="TableContents"/>
            <w:jc w:val="center"/>
            <w:rPr>
              <w:rFonts w:ascii="Tahoma" w:hAnsi="Tahoma"/>
              <w:b/>
              <w:bCs/>
              <w:sz w:val="20"/>
              <w:szCs w:val="20"/>
            </w:rPr>
          </w:pPr>
          <w:r>
            <w:rPr>
              <w:rFonts w:ascii="Tahoma" w:hAnsi="Tahoma"/>
              <w:b/>
              <w:bCs/>
              <w:sz w:val="20"/>
              <w:szCs w:val="20"/>
            </w:rPr>
            <w:t xml:space="preserve">TERMO DE </w:t>
          </w:r>
          <w:r w:rsidR="00FE3CB1">
            <w:rPr>
              <w:rFonts w:ascii="Tahoma" w:hAnsi="Tahoma"/>
              <w:b/>
              <w:bCs/>
              <w:sz w:val="20"/>
              <w:szCs w:val="20"/>
            </w:rPr>
            <w:t>RESPONSABILIDADE</w:t>
          </w:r>
        </w:p>
      </w:tc>
    </w:tr>
  </w:tbl>
  <w:p w14:paraId="53936C1E" w14:textId="77777777" w:rsidR="005B397C" w:rsidRDefault="00EA27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1B48"/>
    <w:multiLevelType w:val="multilevel"/>
    <w:tmpl w:val="8AF08012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CAF3F39"/>
    <w:multiLevelType w:val="multilevel"/>
    <w:tmpl w:val="467EA2C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C95019B"/>
    <w:multiLevelType w:val="hybridMultilevel"/>
    <w:tmpl w:val="6CC673C2"/>
    <w:lvl w:ilvl="0" w:tplc="0416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 w15:restartNumberingAfterBreak="0">
    <w:nsid w:val="54D64C93"/>
    <w:multiLevelType w:val="multilevel"/>
    <w:tmpl w:val="FEC68E38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82A517F"/>
    <w:multiLevelType w:val="multilevel"/>
    <w:tmpl w:val="467EA2C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772243449">
    <w:abstractNumId w:val="0"/>
  </w:num>
  <w:num w:numId="2" w16cid:durableId="862402817">
    <w:abstractNumId w:val="1"/>
  </w:num>
  <w:num w:numId="3" w16cid:durableId="2088109460">
    <w:abstractNumId w:val="3"/>
  </w:num>
  <w:num w:numId="4" w16cid:durableId="93788871">
    <w:abstractNumId w:val="2"/>
  </w:num>
  <w:num w:numId="5" w16cid:durableId="1620182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3C"/>
    <w:rsid w:val="0000315B"/>
    <w:rsid w:val="00013281"/>
    <w:rsid w:val="0007693C"/>
    <w:rsid w:val="00092B1E"/>
    <w:rsid w:val="00093EA9"/>
    <w:rsid w:val="000B447C"/>
    <w:rsid w:val="000D10AE"/>
    <w:rsid w:val="000D422D"/>
    <w:rsid w:val="0010162F"/>
    <w:rsid w:val="00142E14"/>
    <w:rsid w:val="00176FC4"/>
    <w:rsid w:val="00185725"/>
    <w:rsid w:val="001A7F56"/>
    <w:rsid w:val="001D0B5A"/>
    <w:rsid w:val="00285F12"/>
    <w:rsid w:val="00291DD7"/>
    <w:rsid w:val="0038192E"/>
    <w:rsid w:val="00390EE6"/>
    <w:rsid w:val="003D2AF9"/>
    <w:rsid w:val="003D43CC"/>
    <w:rsid w:val="003D6C8F"/>
    <w:rsid w:val="00422B5E"/>
    <w:rsid w:val="00481A60"/>
    <w:rsid w:val="0048493E"/>
    <w:rsid w:val="004A7C82"/>
    <w:rsid w:val="004B2A14"/>
    <w:rsid w:val="004B7E59"/>
    <w:rsid w:val="00501B5D"/>
    <w:rsid w:val="005A0B10"/>
    <w:rsid w:val="005A0B7B"/>
    <w:rsid w:val="005B2C03"/>
    <w:rsid w:val="00602D27"/>
    <w:rsid w:val="00610DC5"/>
    <w:rsid w:val="006221E1"/>
    <w:rsid w:val="00644A82"/>
    <w:rsid w:val="006522AD"/>
    <w:rsid w:val="006577F4"/>
    <w:rsid w:val="006B1E07"/>
    <w:rsid w:val="006C5CCE"/>
    <w:rsid w:val="006C6774"/>
    <w:rsid w:val="006F479A"/>
    <w:rsid w:val="007131C6"/>
    <w:rsid w:val="00714962"/>
    <w:rsid w:val="0071749A"/>
    <w:rsid w:val="00782194"/>
    <w:rsid w:val="0079790B"/>
    <w:rsid w:val="008500D7"/>
    <w:rsid w:val="008D21B7"/>
    <w:rsid w:val="008E34F2"/>
    <w:rsid w:val="009649D1"/>
    <w:rsid w:val="00976457"/>
    <w:rsid w:val="009A1F34"/>
    <w:rsid w:val="009A6614"/>
    <w:rsid w:val="009C3D2C"/>
    <w:rsid w:val="00A056D3"/>
    <w:rsid w:val="00A240B8"/>
    <w:rsid w:val="00AA3210"/>
    <w:rsid w:val="00AF6B8E"/>
    <w:rsid w:val="00B2425B"/>
    <w:rsid w:val="00B26380"/>
    <w:rsid w:val="00B30BB0"/>
    <w:rsid w:val="00B909C8"/>
    <w:rsid w:val="00B97A5C"/>
    <w:rsid w:val="00BA433A"/>
    <w:rsid w:val="00C3011A"/>
    <w:rsid w:val="00C36545"/>
    <w:rsid w:val="00C574F8"/>
    <w:rsid w:val="00C65125"/>
    <w:rsid w:val="00CA1806"/>
    <w:rsid w:val="00CF0DB7"/>
    <w:rsid w:val="00D01E4A"/>
    <w:rsid w:val="00D4719D"/>
    <w:rsid w:val="00DA03D8"/>
    <w:rsid w:val="00DA69B0"/>
    <w:rsid w:val="00E20222"/>
    <w:rsid w:val="00E219CA"/>
    <w:rsid w:val="00E42B0F"/>
    <w:rsid w:val="00E6329C"/>
    <w:rsid w:val="00EA2773"/>
    <w:rsid w:val="00EA67CF"/>
    <w:rsid w:val="00FD699D"/>
    <w:rsid w:val="00FE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2210"/>
  <w15:docId w15:val="{AAB857C4-32A1-4514-9774-ECE99F6D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ahoma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Textodebal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rPr>
      <w:rFonts w:ascii="Tahoma" w:hAnsi="Tahoma" w:cs="Mangal"/>
      <w:sz w:val="16"/>
      <w:szCs w:val="14"/>
    </w:rPr>
  </w:style>
  <w:style w:type="numbering" w:customStyle="1" w:styleId="WW8Num32">
    <w:name w:val="WW8Num32"/>
    <w:basedOn w:val="Semlista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185725"/>
    <w:pPr>
      <w:ind w:left="720"/>
      <w:contextualSpacing/>
    </w:pPr>
    <w:rPr>
      <w:rFonts w:cs="Mangal"/>
      <w:szCs w:val="21"/>
    </w:rPr>
  </w:style>
  <w:style w:type="table" w:styleId="Tabelacomgrade">
    <w:name w:val="Table Grid"/>
    <w:basedOn w:val="Tabelanormal"/>
    <w:uiPriority w:val="59"/>
    <w:rsid w:val="001D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B7E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7E5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7E59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7E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7E59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Recebimento de Produto/Serviço</vt:lpstr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Recebimento de Produto/Serviço</dc:title>
  <dc:subject>MGP-SISP</dc:subject>
  <dc:creator>Vinicius Eloy dos Reis</dc:creator>
  <cp:keywords>Gerenciamento de Projetos</cp:keywords>
  <dc:description>Documento da Metodologia de Gerenciamento de Projetos do SISP (MGP-SISP).</dc:description>
  <cp:lastModifiedBy>Moriharu Sonoda Neto</cp:lastModifiedBy>
  <cp:revision>2</cp:revision>
  <cp:lastPrinted>2013-08-13T22:49:00Z</cp:lastPrinted>
  <dcterms:created xsi:type="dcterms:W3CDTF">2023-06-02T22:43:00Z</dcterms:created>
  <dcterms:modified xsi:type="dcterms:W3CDTF">2023-06-02T22:43:00Z</dcterms:modified>
</cp:coreProperties>
</file>